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1FAF3" w14:textId="0C1BE1ED" w:rsidR="00AB41DB" w:rsidRPr="00EA23E6" w:rsidRDefault="00AB41DB" w:rsidP="00EF5372">
      <w:pPr>
        <w:tabs>
          <w:tab w:val="left" w:pos="2042"/>
        </w:tabs>
        <w:spacing w:line="276" w:lineRule="auto"/>
        <w:ind w:right="-573"/>
        <w:rPr>
          <w:rFonts w:cstheme="minorHAnsi"/>
          <w:sz w:val="21"/>
        </w:rPr>
      </w:pPr>
      <w:r w:rsidRPr="00EA23E6">
        <w:rPr>
          <w:rFonts w:cstheme="minorHAnsi"/>
          <w:sz w:val="21"/>
        </w:rPr>
        <w:tab/>
      </w:r>
      <w:r w:rsidRPr="00EA23E6">
        <w:rPr>
          <w:rFonts w:cstheme="minorHAnsi"/>
          <w:sz w:val="21"/>
        </w:rPr>
        <w:tab/>
      </w:r>
      <w:r w:rsidRPr="00EA23E6">
        <w:rPr>
          <w:rFonts w:cstheme="minorHAnsi"/>
          <w:sz w:val="21"/>
        </w:rPr>
        <w:tab/>
      </w:r>
      <w:r w:rsidRPr="00EA23E6">
        <w:rPr>
          <w:rFonts w:cstheme="minorHAnsi"/>
          <w:sz w:val="21"/>
        </w:rPr>
        <w:tab/>
      </w:r>
      <w:r w:rsidRPr="00EA23E6">
        <w:rPr>
          <w:rFonts w:cstheme="minorHAnsi"/>
          <w:sz w:val="21"/>
        </w:rPr>
        <w:tab/>
      </w:r>
      <w:r w:rsidRPr="00EA23E6">
        <w:rPr>
          <w:rFonts w:cstheme="minorHAnsi"/>
          <w:sz w:val="21"/>
        </w:rPr>
        <w:tab/>
      </w:r>
      <w:r w:rsidRPr="00EA23E6">
        <w:rPr>
          <w:rFonts w:cstheme="minorHAnsi"/>
          <w:sz w:val="21"/>
        </w:rPr>
        <w:tab/>
      </w:r>
      <w:r w:rsidRPr="00EA23E6">
        <w:rPr>
          <w:rFonts w:cstheme="minorHAnsi"/>
          <w:sz w:val="21"/>
        </w:rPr>
        <w:tab/>
      </w:r>
      <w:r w:rsidRPr="00EA23E6">
        <w:rPr>
          <w:rFonts w:cstheme="minorHAnsi"/>
          <w:sz w:val="21"/>
        </w:rPr>
        <w:tab/>
      </w:r>
      <w:r w:rsidRPr="00E37769">
        <w:rPr>
          <w:rFonts w:cstheme="minorHAnsi"/>
          <w:sz w:val="18"/>
        </w:rPr>
        <w:t xml:space="preserve">        </w:t>
      </w:r>
      <w:r w:rsidR="00E37769">
        <w:rPr>
          <w:rFonts w:cstheme="minorHAnsi"/>
          <w:sz w:val="18"/>
        </w:rPr>
        <w:t xml:space="preserve">           </w:t>
      </w:r>
      <w:r w:rsidRPr="00E37769">
        <w:rPr>
          <w:rFonts w:cstheme="minorHAnsi"/>
          <w:sz w:val="18"/>
        </w:rPr>
        <w:t xml:space="preserve">   Warszawa, 0</w:t>
      </w:r>
      <w:r w:rsidR="00AC401D">
        <w:rPr>
          <w:rFonts w:cstheme="minorHAnsi"/>
          <w:sz w:val="18"/>
        </w:rPr>
        <w:t>9</w:t>
      </w:r>
      <w:r w:rsidRPr="00E37769">
        <w:rPr>
          <w:rFonts w:cstheme="minorHAnsi"/>
          <w:sz w:val="18"/>
        </w:rPr>
        <w:t>.04.2024</w:t>
      </w:r>
    </w:p>
    <w:p w14:paraId="202EA9D8" w14:textId="77777777" w:rsidR="00AB41DB" w:rsidRPr="00EA23E6" w:rsidRDefault="00AB41DB" w:rsidP="00EF5372">
      <w:pPr>
        <w:tabs>
          <w:tab w:val="left" w:pos="2042"/>
        </w:tabs>
        <w:spacing w:line="276" w:lineRule="auto"/>
        <w:ind w:right="-573"/>
        <w:rPr>
          <w:rFonts w:cstheme="minorHAnsi"/>
          <w:sz w:val="21"/>
        </w:rPr>
      </w:pPr>
    </w:p>
    <w:p w14:paraId="39368961" w14:textId="77777777" w:rsidR="00EA23E6" w:rsidRDefault="00EA23E6" w:rsidP="00EF5372">
      <w:pPr>
        <w:spacing w:line="276" w:lineRule="auto"/>
        <w:ind w:left="-851"/>
        <w:jc w:val="center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W</w:t>
      </w:r>
      <w:r w:rsidRPr="00EA23E6">
        <w:rPr>
          <w:rFonts w:cstheme="minorHAnsi"/>
          <w:b/>
          <w:szCs w:val="20"/>
        </w:rPr>
        <w:t xml:space="preserve">ystartowała </w:t>
      </w:r>
      <w:r>
        <w:rPr>
          <w:rFonts w:cstheme="minorHAnsi"/>
          <w:b/>
          <w:szCs w:val="20"/>
        </w:rPr>
        <w:t>piąta</w:t>
      </w:r>
      <w:r w:rsidRPr="00EA23E6">
        <w:rPr>
          <w:rFonts w:cstheme="minorHAnsi"/>
          <w:b/>
          <w:szCs w:val="20"/>
        </w:rPr>
        <w:t xml:space="preserve"> edycja konkursu dla pasjonatów grafiki i designu</w:t>
      </w:r>
      <w:r>
        <w:rPr>
          <w:rFonts w:cstheme="minorHAnsi"/>
          <w:b/>
          <w:szCs w:val="20"/>
        </w:rPr>
        <w:t xml:space="preserve"> </w:t>
      </w:r>
    </w:p>
    <w:p w14:paraId="7C4113C5" w14:textId="77777777" w:rsidR="00EA23E6" w:rsidRPr="00EA23E6" w:rsidRDefault="00EA23E6" w:rsidP="00EF5372">
      <w:pPr>
        <w:spacing w:line="276" w:lineRule="auto"/>
        <w:ind w:left="-851"/>
        <w:jc w:val="center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-</w:t>
      </w:r>
      <w:r w:rsidRPr="00EA23E6">
        <w:rPr>
          <w:rFonts w:cstheme="minorHAnsi"/>
          <w:b/>
          <w:szCs w:val="20"/>
        </w:rPr>
        <w:t xml:space="preserve"> Design </w:t>
      </w:r>
      <w:r>
        <w:rPr>
          <w:rFonts w:cstheme="minorHAnsi"/>
          <w:b/>
          <w:szCs w:val="20"/>
        </w:rPr>
        <w:t>b</w:t>
      </w:r>
      <w:r w:rsidRPr="00EA23E6">
        <w:rPr>
          <w:rFonts w:cstheme="minorHAnsi"/>
          <w:b/>
          <w:szCs w:val="20"/>
        </w:rPr>
        <w:t>y Śliwka Nałęczowska</w:t>
      </w:r>
      <w:r>
        <w:rPr>
          <w:rFonts w:cstheme="minorHAnsi"/>
          <w:b/>
          <w:szCs w:val="20"/>
        </w:rPr>
        <w:t xml:space="preserve"> 2024</w:t>
      </w:r>
    </w:p>
    <w:p w14:paraId="67A05BFC" w14:textId="77777777" w:rsidR="00AB41DB" w:rsidRPr="003E54D1" w:rsidRDefault="00AB41DB" w:rsidP="00EF5372">
      <w:pPr>
        <w:tabs>
          <w:tab w:val="left" w:pos="2042"/>
        </w:tabs>
        <w:spacing w:line="276" w:lineRule="auto"/>
        <w:ind w:right="-573"/>
        <w:jc w:val="both"/>
        <w:rPr>
          <w:rFonts w:cstheme="minorHAnsi"/>
          <w:b/>
          <w:sz w:val="22"/>
          <w:szCs w:val="22"/>
        </w:rPr>
      </w:pPr>
    </w:p>
    <w:p w14:paraId="0DF5B049" w14:textId="7CE0B45C" w:rsidR="00EA23E6" w:rsidRPr="0064640B" w:rsidRDefault="005C7F1E" w:rsidP="00EF5372">
      <w:pPr>
        <w:spacing w:line="276" w:lineRule="auto"/>
        <w:ind w:left="-709"/>
        <w:jc w:val="both"/>
        <w:rPr>
          <w:rFonts w:cstheme="minorHAnsi"/>
          <w:b/>
          <w:sz w:val="22"/>
          <w:szCs w:val="22"/>
        </w:rPr>
      </w:pPr>
      <w:r w:rsidRPr="0064640B">
        <w:rPr>
          <w:rFonts w:cstheme="minorHAnsi"/>
          <w:b/>
          <w:sz w:val="22"/>
          <w:szCs w:val="22"/>
        </w:rPr>
        <w:t xml:space="preserve">Z początkiem kwietnia br. ruszyła piąta, jubileuszowa odsłona konkursu Design By </w:t>
      </w:r>
      <w:r w:rsidRPr="002E0226">
        <w:rPr>
          <w:rFonts w:cstheme="minorHAnsi"/>
          <w:b/>
          <w:sz w:val="22"/>
          <w:szCs w:val="22"/>
        </w:rPr>
        <w:t>Śliwka Na</w:t>
      </w:r>
      <w:r w:rsidRPr="005E192E">
        <w:rPr>
          <w:rFonts w:cstheme="minorHAnsi"/>
          <w:b/>
          <w:sz w:val="22"/>
          <w:szCs w:val="22"/>
        </w:rPr>
        <w:t>łęczowska</w:t>
      </w:r>
      <w:r w:rsidR="00EA23E6" w:rsidRPr="005E192E">
        <w:rPr>
          <w:rFonts w:cstheme="minorHAnsi"/>
          <w:b/>
          <w:sz w:val="22"/>
          <w:szCs w:val="22"/>
        </w:rPr>
        <w:t>.</w:t>
      </w:r>
      <w:r w:rsidRPr="005E192E">
        <w:rPr>
          <w:rFonts w:cstheme="minorHAnsi"/>
          <w:b/>
          <w:sz w:val="22"/>
          <w:szCs w:val="22"/>
        </w:rPr>
        <w:t xml:space="preserve"> W tym roku</w:t>
      </w:r>
      <w:r w:rsidR="00EA23E6" w:rsidRPr="005E192E">
        <w:rPr>
          <w:rFonts w:cstheme="minorHAnsi"/>
          <w:b/>
          <w:sz w:val="22"/>
          <w:szCs w:val="22"/>
        </w:rPr>
        <w:t xml:space="preserve"> </w:t>
      </w:r>
      <w:r w:rsidR="00B42471" w:rsidRPr="005E192E">
        <w:rPr>
          <w:rFonts w:cstheme="minorHAnsi"/>
          <w:b/>
          <w:sz w:val="22"/>
          <w:szCs w:val="22"/>
        </w:rPr>
        <w:t xml:space="preserve">zadaniem młodych artystów jest </w:t>
      </w:r>
      <w:r w:rsidR="009768AD" w:rsidRPr="005E192E">
        <w:rPr>
          <w:rFonts w:cstheme="minorHAnsi"/>
          <w:b/>
          <w:sz w:val="22"/>
          <w:szCs w:val="22"/>
        </w:rPr>
        <w:t xml:space="preserve">zaprojektowanie </w:t>
      </w:r>
      <w:r w:rsidRPr="005E192E">
        <w:rPr>
          <w:rFonts w:cstheme="minorHAnsi"/>
          <w:b/>
          <w:sz w:val="22"/>
          <w:szCs w:val="22"/>
        </w:rPr>
        <w:t>grafik</w:t>
      </w:r>
      <w:r w:rsidR="009768AD" w:rsidRPr="005E192E">
        <w:rPr>
          <w:rFonts w:cstheme="minorHAnsi"/>
          <w:b/>
          <w:sz w:val="22"/>
          <w:szCs w:val="22"/>
        </w:rPr>
        <w:t>i</w:t>
      </w:r>
      <w:r w:rsidRPr="005E192E">
        <w:rPr>
          <w:rFonts w:cstheme="minorHAnsi"/>
          <w:b/>
          <w:sz w:val="22"/>
          <w:szCs w:val="22"/>
        </w:rPr>
        <w:t xml:space="preserve"> na opakowanie</w:t>
      </w:r>
      <w:r w:rsidR="007F3102" w:rsidRPr="005E192E">
        <w:rPr>
          <w:rFonts w:cstheme="minorHAnsi"/>
          <w:b/>
          <w:sz w:val="22"/>
          <w:szCs w:val="22"/>
        </w:rPr>
        <w:t xml:space="preserve"> tych</w:t>
      </w:r>
      <w:r w:rsidRPr="005E192E">
        <w:rPr>
          <w:rFonts w:cstheme="minorHAnsi"/>
          <w:b/>
          <w:sz w:val="22"/>
          <w:szCs w:val="22"/>
        </w:rPr>
        <w:t xml:space="preserve"> </w:t>
      </w:r>
      <w:r w:rsidR="002E0226" w:rsidRPr="005E192E">
        <w:rPr>
          <w:rFonts w:cstheme="minorHAnsi"/>
          <w:b/>
          <w:sz w:val="22"/>
          <w:szCs w:val="22"/>
        </w:rPr>
        <w:t>kultowych pralin</w:t>
      </w:r>
      <w:r w:rsidR="005E192E" w:rsidRPr="005E192E">
        <w:rPr>
          <w:rFonts w:cstheme="minorHAnsi"/>
          <w:b/>
          <w:sz w:val="22"/>
          <w:szCs w:val="22"/>
        </w:rPr>
        <w:t xml:space="preserve">. Nadesłane prace powinny być ilustracją hasła marki: „Śliwka Nałęczowska – inspiruje wszystkie zmysły”. </w:t>
      </w:r>
      <w:r w:rsidR="003E54D1" w:rsidRPr="0064640B">
        <w:rPr>
          <w:rFonts w:cstheme="minorHAnsi"/>
          <w:b/>
          <w:sz w:val="22"/>
          <w:szCs w:val="22"/>
        </w:rPr>
        <w:t>Łączna pula n</w:t>
      </w:r>
      <w:r w:rsidR="00F76D18">
        <w:rPr>
          <w:rFonts w:cstheme="minorHAnsi"/>
          <w:b/>
          <w:sz w:val="22"/>
          <w:szCs w:val="22"/>
        </w:rPr>
        <w:t>agród wynosi ponad 30 000 zł. P</w:t>
      </w:r>
      <w:r w:rsidR="003E54D1" w:rsidRPr="0064640B">
        <w:rPr>
          <w:rFonts w:cstheme="minorHAnsi"/>
          <w:b/>
          <w:sz w:val="22"/>
          <w:szCs w:val="22"/>
        </w:rPr>
        <w:t>rodukty ze zwycięskimi projektami trafią do ogólnopolskiej sprzedaży w 2025 roku</w:t>
      </w:r>
      <w:r w:rsidR="000F312C">
        <w:rPr>
          <w:rFonts w:cstheme="minorHAnsi"/>
          <w:b/>
          <w:sz w:val="22"/>
          <w:szCs w:val="22"/>
        </w:rPr>
        <w:t xml:space="preserve"> </w:t>
      </w:r>
      <w:r w:rsidR="003E54D1" w:rsidRPr="0064640B">
        <w:rPr>
          <w:rFonts w:cstheme="minorHAnsi"/>
          <w:b/>
          <w:sz w:val="22"/>
          <w:szCs w:val="22"/>
        </w:rPr>
        <w:t>jako część limitowanej linii Art Collection.</w:t>
      </w:r>
      <w:r w:rsidR="00EA23E6" w:rsidRPr="0064640B">
        <w:rPr>
          <w:rFonts w:cstheme="minorHAnsi"/>
          <w:b/>
          <w:sz w:val="22"/>
          <w:szCs w:val="22"/>
        </w:rPr>
        <w:t xml:space="preserve"> Zgłoszenia można przesyłać do </w:t>
      </w:r>
      <w:r w:rsidR="00E37769" w:rsidRPr="0064640B">
        <w:rPr>
          <w:rFonts w:cstheme="minorHAnsi"/>
          <w:b/>
          <w:sz w:val="22"/>
          <w:szCs w:val="22"/>
        </w:rPr>
        <w:t>15</w:t>
      </w:r>
      <w:r w:rsidR="00EA23E6" w:rsidRPr="0064640B">
        <w:rPr>
          <w:rFonts w:cstheme="minorHAnsi"/>
          <w:b/>
          <w:sz w:val="22"/>
          <w:szCs w:val="22"/>
        </w:rPr>
        <w:t xml:space="preserve"> </w:t>
      </w:r>
      <w:r w:rsidR="00E37769" w:rsidRPr="0064640B">
        <w:rPr>
          <w:rFonts w:cstheme="minorHAnsi"/>
          <w:b/>
          <w:sz w:val="22"/>
          <w:szCs w:val="22"/>
        </w:rPr>
        <w:t>maja</w:t>
      </w:r>
      <w:r w:rsidR="00EA23E6" w:rsidRPr="0064640B">
        <w:rPr>
          <w:rFonts w:cstheme="minorHAnsi"/>
          <w:b/>
          <w:sz w:val="22"/>
          <w:szCs w:val="22"/>
        </w:rPr>
        <w:t xml:space="preserve"> br.</w:t>
      </w:r>
    </w:p>
    <w:p w14:paraId="25789CEA" w14:textId="77777777" w:rsidR="00AB41DB" w:rsidRPr="0064640B" w:rsidRDefault="00AB41DB" w:rsidP="00EF5372">
      <w:pPr>
        <w:tabs>
          <w:tab w:val="left" w:pos="2042"/>
        </w:tabs>
        <w:spacing w:line="276" w:lineRule="auto"/>
        <w:ind w:left="-851" w:right="-573"/>
        <w:jc w:val="both"/>
        <w:rPr>
          <w:rFonts w:cstheme="minorHAnsi"/>
          <w:sz w:val="22"/>
          <w:szCs w:val="22"/>
        </w:rPr>
      </w:pPr>
    </w:p>
    <w:p w14:paraId="1F287FEC" w14:textId="2E170F98" w:rsidR="0064640B" w:rsidRPr="0064640B" w:rsidRDefault="004B5897" w:rsidP="00EF5372">
      <w:pPr>
        <w:spacing w:line="276" w:lineRule="auto"/>
        <w:ind w:left="-709"/>
        <w:jc w:val="both"/>
        <w:rPr>
          <w:rFonts w:cstheme="minorHAnsi"/>
          <w:sz w:val="22"/>
          <w:szCs w:val="22"/>
        </w:rPr>
      </w:pPr>
      <w:r>
        <w:rPr>
          <w:rFonts w:cstheme="minorHAnsi"/>
          <w:i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0" layoutInCell="1" allowOverlap="1" wp14:anchorId="20A28815" wp14:editId="164B46BA">
            <wp:simplePos x="0" y="0"/>
            <wp:positionH relativeFrom="column">
              <wp:posOffset>3933825</wp:posOffset>
            </wp:positionH>
            <wp:positionV relativeFrom="paragraph">
              <wp:posOffset>62067</wp:posOffset>
            </wp:positionV>
            <wp:extent cx="2172970" cy="3074670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LAKAT_DBŚN202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307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226">
        <w:rPr>
          <w:rFonts w:cstheme="minorHAnsi"/>
          <w:sz w:val="22"/>
          <w:szCs w:val="22"/>
        </w:rPr>
        <w:t xml:space="preserve">Marka Śliwka Nałęczowska należąca do portfolio firmy Colian już po raz piąty organizuje </w:t>
      </w:r>
      <w:r w:rsidR="00C60C4B">
        <w:rPr>
          <w:rFonts w:cstheme="minorHAnsi"/>
          <w:sz w:val="22"/>
          <w:szCs w:val="22"/>
        </w:rPr>
        <w:t>konkurs</w:t>
      </w:r>
      <w:r w:rsidR="00EA23E6" w:rsidRPr="0064640B">
        <w:rPr>
          <w:rFonts w:cstheme="minorHAnsi"/>
          <w:sz w:val="22"/>
          <w:szCs w:val="22"/>
        </w:rPr>
        <w:t xml:space="preserve"> Design by Śliwka Nałęczowska.</w:t>
      </w:r>
      <w:r w:rsidR="0064640B" w:rsidRPr="0064640B">
        <w:rPr>
          <w:rFonts w:cstheme="minorHAnsi"/>
          <w:sz w:val="22"/>
          <w:szCs w:val="22"/>
        </w:rPr>
        <w:t xml:space="preserve"> Tegorocznym tematem przewodnim jest stworzenie autorskiej grafiki na opakowani</w:t>
      </w:r>
      <w:r w:rsidR="002E0226">
        <w:rPr>
          <w:rFonts w:cstheme="minorHAnsi"/>
          <w:sz w:val="22"/>
          <w:szCs w:val="22"/>
        </w:rPr>
        <w:t xml:space="preserve">e produktu </w:t>
      </w:r>
      <w:r w:rsidR="00C60C4B">
        <w:rPr>
          <w:rFonts w:cstheme="minorHAnsi"/>
          <w:sz w:val="22"/>
          <w:szCs w:val="22"/>
        </w:rPr>
        <w:br/>
      </w:r>
      <w:r w:rsidR="002E0226">
        <w:rPr>
          <w:rFonts w:cstheme="minorHAnsi"/>
          <w:sz w:val="22"/>
          <w:szCs w:val="22"/>
        </w:rPr>
        <w:t>w kształcie sztabki</w:t>
      </w:r>
      <w:r w:rsidR="0064640B" w:rsidRPr="0064640B">
        <w:rPr>
          <w:rFonts w:cstheme="minorHAnsi"/>
          <w:sz w:val="22"/>
          <w:szCs w:val="22"/>
        </w:rPr>
        <w:t xml:space="preserve">, ilustrującej hasło: „Śliwka Nałęczowska - inspiruje wszystkie zmysły". </w:t>
      </w:r>
      <w:r w:rsidR="00EA23E6" w:rsidRPr="0064640B">
        <w:rPr>
          <w:rFonts w:cstheme="minorHAnsi"/>
          <w:sz w:val="22"/>
          <w:szCs w:val="22"/>
          <w:shd w:val="clear" w:color="auto" w:fill="FFFFFF"/>
        </w:rPr>
        <w:t xml:space="preserve">Zgłoszenia powinny </w:t>
      </w:r>
      <w:r w:rsidR="00EA23E6" w:rsidRPr="0064640B">
        <w:rPr>
          <w:rFonts w:cstheme="minorHAnsi"/>
          <w:sz w:val="22"/>
          <w:szCs w:val="22"/>
        </w:rPr>
        <w:t xml:space="preserve">zawierać projekt </w:t>
      </w:r>
      <w:r w:rsidR="0064640B">
        <w:rPr>
          <w:rFonts w:cstheme="minorHAnsi"/>
          <w:sz w:val="22"/>
          <w:szCs w:val="22"/>
        </w:rPr>
        <w:t>grafiki wykonany na siatce opakowania</w:t>
      </w:r>
      <w:r w:rsidR="00B42471">
        <w:rPr>
          <w:rFonts w:cstheme="minorHAnsi"/>
          <w:sz w:val="22"/>
          <w:szCs w:val="22"/>
        </w:rPr>
        <w:t xml:space="preserve"> (dostępnej do pobrania na </w:t>
      </w:r>
      <w:r w:rsidR="00B42471" w:rsidRPr="00B42471">
        <w:rPr>
          <w:rFonts w:cstheme="minorHAnsi"/>
          <w:color w:val="000000" w:themeColor="text1"/>
          <w:sz w:val="22"/>
          <w:szCs w:val="22"/>
        </w:rPr>
        <w:t xml:space="preserve">stronie </w:t>
      </w:r>
      <w:hyperlink r:id="rId8" w:history="1">
        <w:r w:rsidR="00B42471" w:rsidRPr="009768AD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www.designbysliwkanaleczowska.pl</w:t>
        </w:r>
      </w:hyperlink>
      <w:r w:rsidR="00B42471" w:rsidRPr="009768AD">
        <w:rPr>
          <w:rStyle w:val="Hipercze"/>
          <w:rFonts w:cstheme="minorHAnsi"/>
          <w:color w:val="000000" w:themeColor="text1"/>
          <w:sz w:val="22"/>
          <w:szCs w:val="22"/>
          <w:u w:val="none"/>
        </w:rPr>
        <w:t xml:space="preserve">) </w:t>
      </w:r>
      <w:r w:rsidR="00EA23E6" w:rsidRPr="009768AD">
        <w:rPr>
          <w:rFonts w:cstheme="minorHAnsi"/>
          <w:sz w:val="22"/>
          <w:szCs w:val="22"/>
        </w:rPr>
        <w:t>oraz</w:t>
      </w:r>
      <w:r w:rsidR="0064640B">
        <w:rPr>
          <w:rFonts w:cstheme="minorHAnsi"/>
          <w:sz w:val="22"/>
          <w:szCs w:val="22"/>
        </w:rPr>
        <w:t xml:space="preserve"> </w:t>
      </w:r>
      <w:r w:rsidR="00B42471">
        <w:rPr>
          <w:rFonts w:cstheme="minorHAnsi"/>
          <w:sz w:val="22"/>
          <w:szCs w:val="22"/>
        </w:rPr>
        <w:t>jej</w:t>
      </w:r>
      <w:r w:rsidR="00EA23E6" w:rsidRPr="0064640B">
        <w:rPr>
          <w:rFonts w:cstheme="minorHAnsi"/>
          <w:sz w:val="22"/>
          <w:szCs w:val="22"/>
        </w:rPr>
        <w:t xml:space="preserve"> wizualizację. </w:t>
      </w:r>
    </w:p>
    <w:p w14:paraId="6FC03C13" w14:textId="77777777" w:rsidR="0064640B" w:rsidRPr="0064640B" w:rsidRDefault="0064640B" w:rsidP="00EF5372">
      <w:pPr>
        <w:spacing w:line="276" w:lineRule="auto"/>
        <w:ind w:left="-709"/>
        <w:jc w:val="both"/>
        <w:rPr>
          <w:rFonts w:cstheme="minorHAnsi"/>
          <w:sz w:val="22"/>
          <w:szCs w:val="22"/>
        </w:rPr>
      </w:pPr>
    </w:p>
    <w:p w14:paraId="3CCD9FB6" w14:textId="3E170671" w:rsidR="0064640B" w:rsidRPr="0064640B" w:rsidRDefault="00B42471" w:rsidP="00EF5372">
      <w:pPr>
        <w:spacing w:line="276" w:lineRule="auto"/>
        <w:ind w:left="-709"/>
        <w:jc w:val="both"/>
        <w:rPr>
          <w:rFonts w:cstheme="minorHAnsi"/>
          <w:sz w:val="22"/>
          <w:szCs w:val="22"/>
        </w:rPr>
      </w:pPr>
      <w:r>
        <w:rPr>
          <w:rFonts w:cstheme="minorHAnsi"/>
          <w:i/>
          <w:sz w:val="22"/>
          <w:szCs w:val="22"/>
        </w:rPr>
        <w:t>I</w:t>
      </w:r>
      <w:r w:rsidR="00EA23E6" w:rsidRPr="0064640B">
        <w:rPr>
          <w:rFonts w:cstheme="minorHAnsi"/>
          <w:i/>
          <w:sz w:val="22"/>
          <w:szCs w:val="22"/>
        </w:rPr>
        <w:t xml:space="preserve">deą </w:t>
      </w:r>
      <w:r>
        <w:rPr>
          <w:rFonts w:cstheme="minorHAnsi"/>
          <w:i/>
          <w:sz w:val="22"/>
          <w:szCs w:val="22"/>
        </w:rPr>
        <w:t xml:space="preserve">przyświecającą </w:t>
      </w:r>
      <w:r w:rsidR="00EA23E6" w:rsidRPr="0064640B">
        <w:rPr>
          <w:rFonts w:cstheme="minorHAnsi"/>
          <w:i/>
          <w:sz w:val="22"/>
          <w:szCs w:val="22"/>
        </w:rPr>
        <w:t xml:space="preserve">Design by Śliwka Nałęczowska jest wspieranie </w:t>
      </w:r>
      <w:r w:rsidR="00F76D18">
        <w:rPr>
          <w:rFonts w:cstheme="minorHAnsi"/>
          <w:i/>
          <w:sz w:val="22"/>
          <w:szCs w:val="22"/>
        </w:rPr>
        <w:br/>
      </w:r>
      <w:r w:rsidR="00EA23E6" w:rsidRPr="0064640B">
        <w:rPr>
          <w:rFonts w:cstheme="minorHAnsi"/>
          <w:i/>
          <w:sz w:val="22"/>
          <w:szCs w:val="22"/>
        </w:rPr>
        <w:t>i promocja młodych twórców, grafików</w:t>
      </w:r>
      <w:r>
        <w:rPr>
          <w:rFonts w:cstheme="minorHAnsi"/>
          <w:i/>
          <w:sz w:val="22"/>
          <w:szCs w:val="22"/>
        </w:rPr>
        <w:t>, ilustratorów</w:t>
      </w:r>
      <w:r w:rsidR="00EA23E6" w:rsidRPr="0064640B">
        <w:rPr>
          <w:rFonts w:cstheme="minorHAnsi"/>
          <w:i/>
          <w:sz w:val="22"/>
          <w:szCs w:val="22"/>
        </w:rPr>
        <w:t xml:space="preserve"> i projektantów </w:t>
      </w:r>
      <w:r w:rsidR="0064640B" w:rsidRPr="0064640B">
        <w:rPr>
          <w:rFonts w:cstheme="minorHAnsi"/>
          <w:i/>
          <w:sz w:val="22"/>
          <w:szCs w:val="22"/>
        </w:rPr>
        <w:t xml:space="preserve">- </w:t>
      </w:r>
      <w:r w:rsidR="00EA23E6" w:rsidRPr="0064640B">
        <w:rPr>
          <w:rFonts w:cstheme="minorHAnsi"/>
          <w:i/>
          <w:sz w:val="22"/>
          <w:szCs w:val="22"/>
        </w:rPr>
        <w:t xml:space="preserve">zarówno profesjonalistów, jak i amatorów. </w:t>
      </w:r>
      <w:r w:rsidR="0064640B" w:rsidRPr="0064640B">
        <w:rPr>
          <w:rFonts w:cstheme="minorHAnsi"/>
          <w:i/>
          <w:sz w:val="22"/>
          <w:szCs w:val="22"/>
        </w:rPr>
        <w:t>Z tego względu</w:t>
      </w:r>
      <w:r>
        <w:rPr>
          <w:rFonts w:cstheme="minorHAnsi"/>
          <w:i/>
          <w:sz w:val="22"/>
          <w:szCs w:val="22"/>
        </w:rPr>
        <w:t xml:space="preserve"> w tym roku</w:t>
      </w:r>
      <w:r w:rsidR="0064640B" w:rsidRPr="0064640B">
        <w:rPr>
          <w:rFonts w:cstheme="minorHAnsi"/>
          <w:i/>
          <w:sz w:val="22"/>
          <w:szCs w:val="22"/>
        </w:rPr>
        <w:t xml:space="preserve"> na l</w:t>
      </w:r>
      <w:r w:rsidR="00EA23E6" w:rsidRPr="0064640B">
        <w:rPr>
          <w:rFonts w:cstheme="minorHAnsi"/>
          <w:i/>
          <w:sz w:val="22"/>
          <w:szCs w:val="22"/>
        </w:rPr>
        <w:t>aurea</w:t>
      </w:r>
      <w:r w:rsidR="0064640B" w:rsidRPr="0064640B">
        <w:rPr>
          <w:rFonts w:cstheme="minorHAnsi"/>
          <w:i/>
          <w:sz w:val="22"/>
          <w:szCs w:val="22"/>
        </w:rPr>
        <w:t>tów</w:t>
      </w:r>
      <w:r w:rsidR="00EA23E6" w:rsidRPr="0064640B">
        <w:rPr>
          <w:rFonts w:cstheme="minorHAnsi"/>
          <w:i/>
          <w:sz w:val="22"/>
          <w:szCs w:val="22"/>
        </w:rPr>
        <w:t xml:space="preserve"> pierwszych </w:t>
      </w:r>
      <w:r w:rsidR="005C7F1E" w:rsidRPr="0064640B">
        <w:rPr>
          <w:rFonts w:cstheme="minorHAnsi"/>
          <w:i/>
          <w:sz w:val="22"/>
          <w:szCs w:val="22"/>
        </w:rPr>
        <w:t xml:space="preserve">dziesięciu </w:t>
      </w:r>
      <w:r w:rsidR="00EA23E6" w:rsidRPr="0064640B">
        <w:rPr>
          <w:rFonts w:cstheme="minorHAnsi"/>
          <w:i/>
          <w:sz w:val="22"/>
          <w:szCs w:val="22"/>
        </w:rPr>
        <w:t>miejsc</w:t>
      </w:r>
      <w:r w:rsidR="0064640B" w:rsidRPr="0064640B">
        <w:rPr>
          <w:rFonts w:cstheme="minorHAnsi"/>
          <w:i/>
          <w:sz w:val="22"/>
          <w:szCs w:val="22"/>
        </w:rPr>
        <w:t xml:space="preserve"> czekają atrakcyjne</w:t>
      </w:r>
      <w:r w:rsidR="00EA23E6" w:rsidRPr="0064640B">
        <w:rPr>
          <w:rFonts w:cstheme="minorHAnsi"/>
          <w:i/>
          <w:sz w:val="22"/>
          <w:szCs w:val="22"/>
        </w:rPr>
        <w:t xml:space="preserve"> nagrody finansowe</w:t>
      </w:r>
      <w:r w:rsidR="0064640B">
        <w:rPr>
          <w:rFonts w:cstheme="minorHAnsi"/>
          <w:i/>
          <w:sz w:val="22"/>
          <w:szCs w:val="22"/>
        </w:rPr>
        <w:t>, wynoszące w zależności od zajętego miejsca od</w:t>
      </w:r>
      <w:r w:rsidR="0064640B" w:rsidRPr="0064640B">
        <w:rPr>
          <w:rFonts w:cstheme="minorHAnsi"/>
          <w:i/>
          <w:sz w:val="22"/>
          <w:szCs w:val="22"/>
        </w:rPr>
        <w:t xml:space="preserve"> </w:t>
      </w:r>
      <w:r w:rsidR="00EA23E6" w:rsidRPr="0064640B">
        <w:rPr>
          <w:rFonts w:cstheme="minorHAnsi"/>
          <w:i/>
          <w:sz w:val="22"/>
          <w:szCs w:val="22"/>
        </w:rPr>
        <w:t>10 000 zł</w:t>
      </w:r>
      <w:r w:rsidR="0064640B">
        <w:rPr>
          <w:rFonts w:cstheme="minorHAnsi"/>
          <w:i/>
          <w:sz w:val="22"/>
          <w:szCs w:val="22"/>
        </w:rPr>
        <w:t xml:space="preserve"> </w:t>
      </w:r>
      <w:r w:rsidR="00F76D18">
        <w:rPr>
          <w:rFonts w:cstheme="minorHAnsi"/>
          <w:i/>
          <w:sz w:val="22"/>
          <w:szCs w:val="22"/>
        </w:rPr>
        <w:br/>
      </w:r>
      <w:r w:rsidR="0064640B">
        <w:rPr>
          <w:rFonts w:cstheme="minorHAnsi"/>
          <w:i/>
          <w:sz w:val="22"/>
          <w:szCs w:val="22"/>
        </w:rPr>
        <w:t xml:space="preserve">do </w:t>
      </w:r>
      <w:r w:rsidR="005C7F1E" w:rsidRPr="0064640B">
        <w:rPr>
          <w:rFonts w:cstheme="minorHAnsi"/>
          <w:i/>
          <w:sz w:val="22"/>
          <w:szCs w:val="22"/>
        </w:rPr>
        <w:t>1 000</w:t>
      </w:r>
      <w:r w:rsidR="00EA23E6" w:rsidRPr="0064640B">
        <w:rPr>
          <w:rFonts w:cstheme="minorHAnsi"/>
          <w:i/>
          <w:sz w:val="22"/>
          <w:szCs w:val="22"/>
        </w:rPr>
        <w:t xml:space="preserve"> zł</w:t>
      </w:r>
      <w:r w:rsidR="0064640B" w:rsidRPr="0064640B">
        <w:rPr>
          <w:rFonts w:cstheme="minorHAnsi"/>
          <w:i/>
          <w:sz w:val="22"/>
          <w:szCs w:val="22"/>
        </w:rPr>
        <w:t>, a także</w:t>
      </w:r>
      <w:r w:rsidR="00EA23E6" w:rsidRPr="0064640B">
        <w:rPr>
          <w:rFonts w:cstheme="minorHAnsi"/>
          <w:i/>
          <w:sz w:val="22"/>
          <w:szCs w:val="22"/>
        </w:rPr>
        <w:t xml:space="preserve"> zapas</w:t>
      </w:r>
      <w:r w:rsidR="0064640B">
        <w:rPr>
          <w:rFonts w:cstheme="minorHAnsi"/>
          <w:i/>
          <w:sz w:val="22"/>
          <w:szCs w:val="22"/>
        </w:rPr>
        <w:t>y</w:t>
      </w:r>
      <w:r w:rsidR="00EA23E6" w:rsidRPr="0064640B">
        <w:rPr>
          <w:rFonts w:cstheme="minorHAnsi"/>
          <w:i/>
          <w:sz w:val="22"/>
          <w:szCs w:val="22"/>
        </w:rPr>
        <w:t xml:space="preserve"> Śliwki Nałęczowskiej</w:t>
      </w:r>
      <w:r w:rsidR="0064640B" w:rsidRPr="0064640B">
        <w:rPr>
          <w:rFonts w:cstheme="minorHAnsi"/>
          <w:i/>
          <w:sz w:val="22"/>
          <w:szCs w:val="22"/>
        </w:rPr>
        <w:t xml:space="preserve"> </w:t>
      </w:r>
      <w:r w:rsidR="0064640B">
        <w:rPr>
          <w:rFonts w:cstheme="minorHAnsi"/>
          <w:sz w:val="22"/>
          <w:szCs w:val="22"/>
        </w:rPr>
        <w:t xml:space="preserve">– </w:t>
      </w:r>
      <w:r>
        <w:rPr>
          <w:rFonts w:cstheme="minorHAnsi"/>
          <w:sz w:val="22"/>
          <w:szCs w:val="22"/>
        </w:rPr>
        <w:t>podkreśl</w:t>
      </w:r>
      <w:r w:rsidRPr="00A37033">
        <w:rPr>
          <w:rFonts w:cstheme="minorHAnsi"/>
          <w:sz w:val="22"/>
          <w:szCs w:val="22"/>
        </w:rPr>
        <w:t>a Bożena Piotrowska</w:t>
      </w:r>
      <w:r w:rsidR="00B2445D">
        <w:rPr>
          <w:rFonts w:cstheme="minorHAnsi"/>
          <w:sz w:val="22"/>
          <w:szCs w:val="22"/>
        </w:rPr>
        <w:t xml:space="preserve"> odpowiedzialna za markę</w:t>
      </w:r>
      <w:r w:rsidRPr="00A37033">
        <w:rPr>
          <w:rFonts w:cstheme="minorHAnsi"/>
          <w:sz w:val="22"/>
          <w:szCs w:val="22"/>
        </w:rPr>
        <w:t xml:space="preserve"> Śliwka Nałęczowska</w:t>
      </w:r>
      <w:r>
        <w:rPr>
          <w:rFonts w:cstheme="minorHAnsi"/>
          <w:sz w:val="22"/>
          <w:szCs w:val="22"/>
        </w:rPr>
        <w:t xml:space="preserve"> i dodaje „</w:t>
      </w:r>
      <w:r w:rsidR="0064640B" w:rsidRPr="0064640B">
        <w:rPr>
          <w:rFonts w:cstheme="minorHAnsi"/>
          <w:i/>
          <w:sz w:val="22"/>
          <w:szCs w:val="22"/>
        </w:rPr>
        <w:t>To jednak</w:t>
      </w:r>
      <w:r w:rsidR="0098283C">
        <w:rPr>
          <w:rFonts w:cstheme="minorHAnsi"/>
          <w:i/>
          <w:sz w:val="22"/>
          <w:szCs w:val="22"/>
        </w:rPr>
        <w:t xml:space="preserve"> </w:t>
      </w:r>
      <w:r w:rsidR="0064640B" w:rsidRPr="0064640B">
        <w:rPr>
          <w:rFonts w:cstheme="minorHAnsi"/>
          <w:i/>
          <w:sz w:val="22"/>
          <w:szCs w:val="22"/>
        </w:rPr>
        <w:t>nie wszystko</w:t>
      </w:r>
      <w:r w:rsidR="000F312C">
        <w:rPr>
          <w:rFonts w:cstheme="minorHAnsi"/>
          <w:i/>
          <w:sz w:val="22"/>
          <w:szCs w:val="22"/>
        </w:rPr>
        <w:t>!</w:t>
      </w:r>
      <w:r w:rsidR="0064640B" w:rsidRPr="0064640B">
        <w:rPr>
          <w:rFonts w:cstheme="minorHAnsi"/>
          <w:i/>
          <w:sz w:val="22"/>
          <w:szCs w:val="22"/>
        </w:rPr>
        <w:t xml:space="preserve"> </w:t>
      </w:r>
      <w:r w:rsidR="000F312C">
        <w:rPr>
          <w:rFonts w:cstheme="minorHAnsi"/>
          <w:i/>
          <w:sz w:val="22"/>
          <w:szCs w:val="22"/>
        </w:rPr>
        <w:t xml:space="preserve">Z </w:t>
      </w:r>
      <w:r w:rsidR="00EA23E6" w:rsidRPr="0064640B">
        <w:rPr>
          <w:rFonts w:cstheme="minorHAnsi"/>
          <w:i/>
          <w:sz w:val="22"/>
          <w:szCs w:val="22"/>
        </w:rPr>
        <w:t>wybranych projektów powstanie</w:t>
      </w:r>
      <w:r w:rsidR="0064640B" w:rsidRPr="0064640B">
        <w:rPr>
          <w:rFonts w:cstheme="minorHAnsi"/>
          <w:i/>
          <w:sz w:val="22"/>
          <w:szCs w:val="22"/>
        </w:rPr>
        <w:t xml:space="preserve"> kolejna odsłona </w:t>
      </w:r>
      <w:r w:rsidR="00097852">
        <w:rPr>
          <w:rFonts w:cstheme="minorHAnsi"/>
          <w:i/>
          <w:sz w:val="22"/>
          <w:szCs w:val="22"/>
        </w:rPr>
        <w:t xml:space="preserve">limitowanej serii </w:t>
      </w:r>
      <w:r w:rsidR="0064640B" w:rsidRPr="0064640B">
        <w:rPr>
          <w:rFonts w:cstheme="minorHAnsi"/>
          <w:i/>
          <w:sz w:val="22"/>
          <w:szCs w:val="22"/>
        </w:rPr>
        <w:t xml:space="preserve">opakowań Art Collection. </w:t>
      </w:r>
      <w:r w:rsidR="0064640B" w:rsidRPr="0064640B">
        <w:rPr>
          <w:rFonts w:eastAsia="Times New Roman" w:cstheme="minorHAnsi"/>
          <w:i/>
          <w:color w:val="0D0D0D"/>
          <w:sz w:val="22"/>
          <w:szCs w:val="22"/>
          <w:shd w:val="clear" w:color="auto" w:fill="FFFFFF"/>
          <w:lang w:eastAsia="pl-PL"/>
        </w:rPr>
        <w:t xml:space="preserve">Premiera pierwszej </w:t>
      </w:r>
      <w:r w:rsidR="005E192E">
        <w:rPr>
          <w:rFonts w:eastAsia="Times New Roman" w:cstheme="minorHAnsi"/>
          <w:i/>
          <w:color w:val="0D0D0D"/>
          <w:sz w:val="22"/>
          <w:szCs w:val="22"/>
          <w:shd w:val="clear" w:color="auto" w:fill="FFFFFF"/>
          <w:lang w:eastAsia="pl-PL"/>
        </w:rPr>
        <w:t xml:space="preserve">kolekcji </w:t>
      </w:r>
      <w:r w:rsidR="0064640B" w:rsidRPr="0064640B">
        <w:rPr>
          <w:rFonts w:eastAsia="Times New Roman" w:cstheme="minorHAnsi"/>
          <w:i/>
          <w:color w:val="0D0D0D"/>
          <w:sz w:val="22"/>
          <w:szCs w:val="22"/>
          <w:shd w:val="clear" w:color="auto" w:fill="FFFFFF"/>
          <w:lang w:eastAsia="pl-PL"/>
        </w:rPr>
        <w:t xml:space="preserve">prezentującej nagrodzone prace z edycji </w:t>
      </w:r>
      <w:r w:rsidR="000F312C">
        <w:rPr>
          <w:rFonts w:eastAsia="Times New Roman" w:cstheme="minorHAnsi"/>
          <w:i/>
          <w:color w:val="0D0D0D"/>
          <w:sz w:val="22"/>
          <w:szCs w:val="22"/>
          <w:shd w:val="clear" w:color="auto" w:fill="FFFFFF"/>
          <w:lang w:eastAsia="pl-PL"/>
        </w:rPr>
        <w:t>2021</w:t>
      </w:r>
      <w:r w:rsidR="0064640B" w:rsidRPr="0064640B">
        <w:rPr>
          <w:rFonts w:eastAsia="Times New Roman" w:cstheme="minorHAnsi"/>
          <w:i/>
          <w:color w:val="0D0D0D"/>
          <w:sz w:val="22"/>
          <w:szCs w:val="22"/>
          <w:shd w:val="clear" w:color="auto" w:fill="FFFFFF"/>
          <w:lang w:eastAsia="pl-PL"/>
        </w:rPr>
        <w:t xml:space="preserve">, miała miejsce </w:t>
      </w:r>
      <w:r w:rsidR="005E192E">
        <w:rPr>
          <w:rFonts w:eastAsia="Times New Roman" w:cstheme="minorHAnsi"/>
          <w:i/>
          <w:color w:val="0D0D0D"/>
          <w:sz w:val="22"/>
          <w:szCs w:val="22"/>
          <w:shd w:val="clear" w:color="auto" w:fill="FFFFFF"/>
          <w:lang w:eastAsia="pl-PL"/>
        </w:rPr>
        <w:t>na początku</w:t>
      </w:r>
      <w:r w:rsidR="00B86473" w:rsidRPr="0064640B">
        <w:rPr>
          <w:rFonts w:eastAsia="Times New Roman" w:cstheme="minorHAnsi"/>
          <w:i/>
          <w:color w:val="0D0D0D"/>
          <w:sz w:val="22"/>
          <w:szCs w:val="22"/>
          <w:shd w:val="clear" w:color="auto" w:fill="FFFFFF"/>
          <w:lang w:eastAsia="pl-PL"/>
        </w:rPr>
        <w:t xml:space="preserve"> </w:t>
      </w:r>
      <w:r w:rsidR="0064640B" w:rsidRPr="0064640B">
        <w:rPr>
          <w:rFonts w:eastAsia="Times New Roman" w:cstheme="minorHAnsi"/>
          <w:i/>
          <w:color w:val="0D0D0D"/>
          <w:sz w:val="22"/>
          <w:szCs w:val="22"/>
          <w:shd w:val="clear" w:color="auto" w:fill="FFFFFF"/>
          <w:lang w:eastAsia="pl-PL"/>
        </w:rPr>
        <w:t>bieżącego roku</w:t>
      </w:r>
      <w:r>
        <w:rPr>
          <w:rFonts w:eastAsia="Times New Roman" w:cstheme="minorHAnsi"/>
          <w:color w:val="0D0D0D"/>
          <w:sz w:val="22"/>
          <w:szCs w:val="22"/>
          <w:shd w:val="clear" w:color="auto" w:fill="FFFFFF"/>
          <w:lang w:eastAsia="pl-PL"/>
        </w:rPr>
        <w:t>.”</w:t>
      </w:r>
    </w:p>
    <w:p w14:paraId="3774D7DE" w14:textId="77777777" w:rsidR="000F312C" w:rsidRDefault="000F312C" w:rsidP="00EF5372">
      <w:pPr>
        <w:spacing w:line="276" w:lineRule="auto"/>
        <w:ind w:left="-709"/>
        <w:jc w:val="both"/>
        <w:rPr>
          <w:rFonts w:cstheme="minorHAnsi"/>
          <w:sz w:val="22"/>
          <w:szCs w:val="22"/>
        </w:rPr>
      </w:pPr>
    </w:p>
    <w:p w14:paraId="188A35D2" w14:textId="2D02C599" w:rsidR="004B5897" w:rsidRDefault="0098283C" w:rsidP="00EF5372">
      <w:pPr>
        <w:spacing w:line="276" w:lineRule="auto"/>
        <w:ind w:left="-709"/>
        <w:jc w:val="both"/>
        <w:rPr>
          <w:rFonts w:eastAsia="Times New Roman" w:cstheme="minorHAnsi"/>
          <w:color w:val="0D0D0D"/>
          <w:sz w:val="22"/>
          <w:szCs w:val="22"/>
          <w:shd w:val="clear" w:color="auto" w:fill="FFFFFF"/>
          <w:lang w:eastAsia="pl-PL"/>
        </w:rPr>
      </w:pPr>
      <w:r w:rsidRPr="0064640B">
        <w:rPr>
          <w:rFonts w:cstheme="minorHAnsi"/>
          <w:sz w:val="22"/>
          <w:szCs w:val="22"/>
        </w:rPr>
        <w:t xml:space="preserve">Konkurs Design by Śliwka Nałęczowska łączy w sobie aspekt artystyczny z użytkowym. </w:t>
      </w:r>
      <w:r w:rsidR="009768AD">
        <w:rPr>
          <w:rFonts w:cstheme="minorHAnsi"/>
          <w:sz w:val="22"/>
          <w:szCs w:val="22"/>
        </w:rPr>
        <w:t>Z jednej strony to</w:t>
      </w:r>
      <w:r w:rsidRPr="0064640B">
        <w:rPr>
          <w:rFonts w:cstheme="minorHAnsi"/>
          <w:sz w:val="22"/>
          <w:szCs w:val="22"/>
        </w:rPr>
        <w:t xml:space="preserve"> platforma do komunikacji marki, a z drugiej szansa dla młodych twórców do zaprezentowania umiejętności i zobaczenia swoich prac w realizacji</w:t>
      </w:r>
      <w:r w:rsidR="009768AD">
        <w:rPr>
          <w:rFonts w:cstheme="minorHAnsi"/>
          <w:sz w:val="22"/>
          <w:szCs w:val="22"/>
        </w:rPr>
        <w:t xml:space="preserve"> na sklepowy</w:t>
      </w:r>
      <w:r w:rsidR="009768AD" w:rsidRPr="009768AD">
        <w:rPr>
          <w:rFonts w:cstheme="minorHAnsi"/>
          <w:sz w:val="22"/>
          <w:szCs w:val="22"/>
        </w:rPr>
        <w:t>ch półkach.</w:t>
      </w:r>
      <w:r w:rsidRPr="009768AD">
        <w:rPr>
          <w:rFonts w:cstheme="minorHAnsi"/>
          <w:sz w:val="22"/>
          <w:szCs w:val="22"/>
        </w:rPr>
        <w:t xml:space="preserve"> </w:t>
      </w:r>
      <w:r w:rsidR="009768AD" w:rsidRPr="009768AD">
        <w:rPr>
          <w:rFonts w:eastAsia="Times New Roman" w:cstheme="minorHAnsi"/>
          <w:color w:val="0D0D0D"/>
          <w:sz w:val="22"/>
          <w:szCs w:val="22"/>
          <w:shd w:val="clear" w:color="auto" w:fill="FFFFFF"/>
          <w:lang w:eastAsia="pl-PL"/>
        </w:rPr>
        <w:t xml:space="preserve">Dlatego w </w:t>
      </w:r>
      <w:r w:rsidR="009768AD">
        <w:rPr>
          <w:rFonts w:eastAsia="Times New Roman" w:cstheme="minorHAnsi"/>
          <w:color w:val="0D0D0D"/>
          <w:sz w:val="22"/>
          <w:szCs w:val="22"/>
          <w:shd w:val="clear" w:color="auto" w:fill="FFFFFF"/>
          <w:lang w:eastAsia="pl-PL"/>
        </w:rPr>
        <w:t>tym roku</w:t>
      </w:r>
      <w:r w:rsidR="009768AD" w:rsidRPr="009768AD">
        <w:rPr>
          <w:rFonts w:eastAsia="Times New Roman" w:cstheme="minorHAnsi"/>
          <w:color w:val="0D0D0D"/>
          <w:sz w:val="22"/>
          <w:szCs w:val="22"/>
          <w:shd w:val="clear" w:color="auto" w:fill="FFFFFF"/>
          <w:lang w:eastAsia="pl-PL"/>
        </w:rPr>
        <w:t xml:space="preserve"> jury reprezentują zarówno eksperci z dziedziny sztuki, designu i wzornictwa przemysłowego, jak również specjaliści z obszaru marketingu.</w:t>
      </w:r>
    </w:p>
    <w:p w14:paraId="093F686C" w14:textId="77777777" w:rsidR="004B5897" w:rsidRDefault="004B5897" w:rsidP="00EF5372">
      <w:pPr>
        <w:spacing w:line="276" w:lineRule="auto"/>
        <w:ind w:left="-709"/>
        <w:jc w:val="both"/>
        <w:rPr>
          <w:rFonts w:cstheme="minorHAnsi"/>
          <w:sz w:val="22"/>
          <w:szCs w:val="22"/>
        </w:rPr>
      </w:pPr>
    </w:p>
    <w:p w14:paraId="6095B460" w14:textId="25599A7F" w:rsidR="0098283C" w:rsidRDefault="0098283C" w:rsidP="00EF5372">
      <w:pPr>
        <w:spacing w:line="276" w:lineRule="auto"/>
        <w:ind w:left="-709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Skład jury Design by Śliwka Nałęczowska 2024:</w:t>
      </w:r>
    </w:p>
    <w:p w14:paraId="7988D360" w14:textId="77777777" w:rsidR="0002200D" w:rsidRPr="004B5897" w:rsidRDefault="0002200D" w:rsidP="00EF5372">
      <w:pPr>
        <w:spacing w:line="276" w:lineRule="auto"/>
        <w:ind w:left="-709"/>
        <w:jc w:val="both"/>
        <w:rPr>
          <w:rFonts w:cstheme="minorHAnsi"/>
          <w:sz w:val="22"/>
          <w:szCs w:val="22"/>
        </w:rPr>
      </w:pPr>
    </w:p>
    <w:p w14:paraId="6A35A91B" w14:textId="51D58EE8" w:rsidR="00F00F9B" w:rsidRPr="00F00F9B" w:rsidRDefault="00B41FF0" w:rsidP="00EF5372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F00F9B">
        <w:rPr>
          <w:rFonts w:cstheme="minorHAnsi"/>
          <w:b/>
          <w:color w:val="000000" w:themeColor="text1"/>
          <w:sz w:val="22"/>
          <w:szCs w:val="22"/>
        </w:rPr>
        <w:t>dr Piotr Kuczkowski</w:t>
      </w:r>
      <w:r w:rsidR="0098283C">
        <w:rPr>
          <w:rFonts w:cstheme="minorHAnsi"/>
          <w:color w:val="000000" w:themeColor="text1"/>
          <w:sz w:val="22"/>
          <w:szCs w:val="22"/>
        </w:rPr>
        <w:t xml:space="preserve"> -</w:t>
      </w:r>
      <w:r w:rsidR="00F00F9B" w:rsidRPr="00F00F9B">
        <w:rPr>
          <w:rFonts w:cstheme="minorHAnsi"/>
          <w:color w:val="000000" w:themeColor="text1"/>
          <w:sz w:val="22"/>
          <w:szCs w:val="22"/>
        </w:rPr>
        <w:t xml:space="preserve"> </w:t>
      </w:r>
      <w:r w:rsidR="00F00F9B" w:rsidRPr="00F00F9B">
        <w:rPr>
          <w:rFonts w:eastAsia="Times New Roman" w:cstheme="minorHAnsi"/>
          <w:bCs/>
          <w:color w:val="000000" w:themeColor="text1"/>
          <w:sz w:val="22"/>
          <w:szCs w:val="22"/>
          <w:lang w:eastAsia="pl-PL"/>
        </w:rPr>
        <w:t>Prodziekan Wydziału Architektury Wnętrz, Wzornictwa i Scenografii we wrocławskiej ASP</w:t>
      </w:r>
    </w:p>
    <w:p w14:paraId="27A54FAB" w14:textId="53BB41BB" w:rsidR="00F00F9B" w:rsidRPr="00F00F9B" w:rsidRDefault="00F00F9B" w:rsidP="00EF5372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F00F9B">
        <w:rPr>
          <w:rFonts w:cstheme="minorHAnsi"/>
          <w:b/>
          <w:color w:val="000000" w:themeColor="text1"/>
          <w:sz w:val="22"/>
          <w:szCs w:val="22"/>
        </w:rPr>
        <w:lastRenderedPageBreak/>
        <w:t>Katarzyna Puczyłowska</w:t>
      </w:r>
      <w:r w:rsidR="0098283C">
        <w:rPr>
          <w:rFonts w:cstheme="minorHAnsi"/>
          <w:color w:val="000000" w:themeColor="text1"/>
          <w:sz w:val="22"/>
          <w:szCs w:val="22"/>
        </w:rPr>
        <w:t xml:space="preserve"> </w:t>
      </w:r>
      <w:r w:rsidR="0057747D">
        <w:rPr>
          <w:rFonts w:cstheme="minorHAnsi"/>
          <w:color w:val="000000" w:themeColor="text1"/>
          <w:sz w:val="22"/>
          <w:szCs w:val="22"/>
        </w:rPr>
        <w:t>–</w:t>
      </w:r>
      <w:r w:rsidR="0098283C">
        <w:rPr>
          <w:rFonts w:cstheme="minorHAnsi"/>
          <w:color w:val="000000" w:themeColor="text1"/>
          <w:sz w:val="22"/>
          <w:szCs w:val="22"/>
        </w:rPr>
        <w:t xml:space="preserve"> </w:t>
      </w:r>
      <w:r w:rsidR="0057747D">
        <w:rPr>
          <w:rFonts w:cstheme="minorHAnsi"/>
          <w:color w:val="000000" w:themeColor="text1"/>
          <w:sz w:val="22"/>
          <w:szCs w:val="22"/>
        </w:rPr>
        <w:t xml:space="preserve">odpowiedzialna za </w:t>
      </w:r>
      <w:r>
        <w:rPr>
          <w:rFonts w:cstheme="minorHAnsi"/>
          <w:color w:val="000000" w:themeColor="text1"/>
          <w:sz w:val="22"/>
          <w:szCs w:val="22"/>
        </w:rPr>
        <w:t>k</w:t>
      </w:r>
      <w:r w:rsidRPr="00F00F9B">
        <w:rPr>
          <w:rFonts w:eastAsia="Times New Roman" w:cstheme="minorHAnsi"/>
          <w:bCs/>
          <w:color w:val="000000" w:themeColor="text1"/>
          <w:sz w:val="22"/>
          <w:szCs w:val="22"/>
          <w:lang w:eastAsia="pl-PL"/>
        </w:rPr>
        <w:t>oordynację projektów w Instytucie Wzornictwa Przemysłowego, która za swoje działania artystyczne w 2021 r. otrzymała odznaczenie ministerialne Zasłużony dla Kultury Polskiej</w:t>
      </w:r>
    </w:p>
    <w:p w14:paraId="0BEE2B51" w14:textId="407E98DE" w:rsidR="00F00F9B" w:rsidRPr="00F00F9B" w:rsidRDefault="00F00F9B" w:rsidP="00EF5372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F00F9B">
        <w:rPr>
          <w:rFonts w:cstheme="minorHAnsi"/>
          <w:b/>
          <w:color w:val="000000" w:themeColor="text1"/>
          <w:sz w:val="22"/>
          <w:szCs w:val="22"/>
        </w:rPr>
        <w:t xml:space="preserve">Lena </w:t>
      </w:r>
      <w:proofErr w:type="spellStart"/>
      <w:r w:rsidRPr="00F00F9B">
        <w:rPr>
          <w:rFonts w:cstheme="minorHAnsi"/>
          <w:b/>
          <w:color w:val="000000" w:themeColor="text1"/>
          <w:sz w:val="22"/>
          <w:szCs w:val="22"/>
        </w:rPr>
        <w:t>Pianovska</w:t>
      </w:r>
      <w:proofErr w:type="spellEnd"/>
      <w:r w:rsidR="0098283C">
        <w:rPr>
          <w:rFonts w:cstheme="minorHAnsi"/>
          <w:color w:val="000000" w:themeColor="text1"/>
          <w:sz w:val="22"/>
          <w:szCs w:val="22"/>
        </w:rPr>
        <w:t xml:space="preserve"> - </w:t>
      </w:r>
      <w:r>
        <w:rPr>
          <w:rFonts w:eastAsia="Times New Roman" w:cstheme="minorHAnsi"/>
          <w:bCs/>
          <w:color w:val="000000" w:themeColor="text1"/>
          <w:sz w:val="22"/>
          <w:szCs w:val="22"/>
          <w:lang w:eastAsia="pl-PL"/>
        </w:rPr>
        <w:t>c</w:t>
      </w:r>
      <w:r w:rsidRPr="00F00F9B">
        <w:rPr>
          <w:rFonts w:eastAsia="Times New Roman" w:cstheme="minorHAnsi"/>
          <w:bCs/>
          <w:color w:val="000000" w:themeColor="text1"/>
          <w:sz w:val="22"/>
          <w:szCs w:val="22"/>
          <w:lang w:eastAsia="pl-PL"/>
        </w:rPr>
        <w:t xml:space="preserve">złonkini Zarządu STGU, </w:t>
      </w:r>
      <w:r>
        <w:rPr>
          <w:rFonts w:eastAsia="Times New Roman" w:cstheme="minorHAnsi"/>
          <w:bCs/>
          <w:color w:val="000000" w:themeColor="text1"/>
          <w:sz w:val="22"/>
          <w:szCs w:val="22"/>
          <w:lang w:eastAsia="pl-PL"/>
        </w:rPr>
        <w:t>i</w:t>
      </w:r>
      <w:r w:rsidRPr="00F00F9B">
        <w:rPr>
          <w:rFonts w:eastAsia="Times New Roman" w:cstheme="minorHAnsi"/>
          <w:bCs/>
          <w:color w:val="000000" w:themeColor="text1"/>
          <w:sz w:val="22"/>
          <w:szCs w:val="22"/>
          <w:lang w:eastAsia="pl-PL"/>
        </w:rPr>
        <w:t>nicjatorka</w:t>
      </w:r>
      <w:r>
        <w:rPr>
          <w:rFonts w:eastAsia="Times New Roman" w:cstheme="minorHAnsi"/>
          <w:bCs/>
          <w:color w:val="000000" w:themeColor="text1"/>
          <w:sz w:val="22"/>
          <w:szCs w:val="22"/>
          <w:lang w:eastAsia="pl-PL"/>
        </w:rPr>
        <w:t xml:space="preserve">, </w:t>
      </w:r>
      <w:r w:rsidRPr="00F00F9B">
        <w:rPr>
          <w:rFonts w:eastAsia="Times New Roman" w:cstheme="minorHAnsi"/>
          <w:bCs/>
          <w:color w:val="000000" w:themeColor="text1"/>
          <w:sz w:val="22"/>
          <w:szCs w:val="22"/>
          <w:lang w:eastAsia="pl-PL"/>
        </w:rPr>
        <w:t>koordynatorka oraz mentorka</w:t>
      </w:r>
      <w:r w:rsidR="000F372C">
        <w:rPr>
          <w:rFonts w:eastAsia="Times New Roman" w:cstheme="minorHAnsi"/>
          <w:bCs/>
          <w:color w:val="000000" w:themeColor="text1"/>
          <w:sz w:val="22"/>
          <w:szCs w:val="22"/>
          <w:lang w:eastAsia="pl-PL"/>
        </w:rPr>
        <w:t xml:space="preserve"> </w:t>
      </w:r>
      <w:r w:rsidRPr="00F00F9B">
        <w:rPr>
          <w:rFonts w:eastAsia="Times New Roman" w:cstheme="minorHAnsi"/>
          <w:bCs/>
          <w:color w:val="000000" w:themeColor="text1"/>
          <w:sz w:val="22"/>
          <w:szCs w:val="22"/>
          <w:lang w:eastAsia="pl-PL"/>
        </w:rPr>
        <w:t xml:space="preserve">w programie </w:t>
      </w:r>
      <w:proofErr w:type="spellStart"/>
      <w:r w:rsidRPr="00F00F9B">
        <w:rPr>
          <w:rFonts w:eastAsia="Times New Roman" w:cstheme="minorHAnsi"/>
          <w:bCs/>
          <w:color w:val="000000" w:themeColor="text1"/>
          <w:sz w:val="22"/>
          <w:szCs w:val="22"/>
          <w:lang w:eastAsia="pl-PL"/>
        </w:rPr>
        <w:t>Mentoringowym</w:t>
      </w:r>
      <w:proofErr w:type="spellEnd"/>
      <w:r w:rsidRPr="00F00F9B">
        <w:rPr>
          <w:rFonts w:eastAsia="Times New Roman" w:cstheme="minorHAnsi"/>
          <w:bCs/>
          <w:color w:val="000000" w:themeColor="text1"/>
          <w:sz w:val="22"/>
          <w:szCs w:val="22"/>
          <w:lang w:eastAsia="pl-PL"/>
        </w:rPr>
        <w:t xml:space="preserve"> STGU</w:t>
      </w:r>
    </w:p>
    <w:p w14:paraId="4B006DE2" w14:textId="5EC1C3CB" w:rsidR="00F00F9B" w:rsidRPr="00F00F9B" w:rsidRDefault="00F00F9B" w:rsidP="00EF5372">
      <w:pPr>
        <w:pStyle w:val="Akapitzlist"/>
        <w:numPr>
          <w:ilvl w:val="0"/>
          <w:numId w:val="1"/>
        </w:numPr>
        <w:spacing w:line="276" w:lineRule="auto"/>
        <w:rPr>
          <w:rFonts w:eastAsia="Times New Roman" w:cstheme="minorHAnsi"/>
          <w:color w:val="000000" w:themeColor="text1"/>
          <w:sz w:val="22"/>
          <w:szCs w:val="22"/>
          <w:lang w:eastAsia="pl-PL"/>
        </w:rPr>
      </w:pPr>
      <w:r w:rsidRPr="00F00F9B">
        <w:rPr>
          <w:rFonts w:cstheme="minorHAnsi"/>
          <w:b/>
          <w:color w:val="000000" w:themeColor="text1"/>
          <w:sz w:val="22"/>
          <w:szCs w:val="22"/>
        </w:rPr>
        <w:t>Aleksandra Tulibacka</w:t>
      </w:r>
      <w:r w:rsidRPr="00F00F9B">
        <w:rPr>
          <w:rFonts w:cstheme="minorHAnsi"/>
          <w:color w:val="000000" w:themeColor="text1"/>
          <w:sz w:val="22"/>
          <w:szCs w:val="22"/>
        </w:rPr>
        <w:t xml:space="preserve"> - </w:t>
      </w:r>
      <w:r>
        <w:rPr>
          <w:rFonts w:eastAsia="Times New Roman" w:cstheme="minorHAnsi"/>
          <w:bCs/>
          <w:color w:val="000000" w:themeColor="text1"/>
          <w:sz w:val="22"/>
          <w:szCs w:val="22"/>
          <w:lang w:eastAsia="pl-PL"/>
        </w:rPr>
        <w:t>r</w:t>
      </w:r>
      <w:r w:rsidRPr="00F00F9B">
        <w:rPr>
          <w:rFonts w:eastAsia="Times New Roman" w:cstheme="minorHAnsi"/>
          <w:bCs/>
          <w:color w:val="000000" w:themeColor="text1"/>
          <w:sz w:val="22"/>
          <w:szCs w:val="22"/>
          <w:lang w:eastAsia="pl-PL"/>
        </w:rPr>
        <w:t xml:space="preserve">edaktor naczelna magazynu </w:t>
      </w:r>
      <w:proofErr w:type="spellStart"/>
      <w:r w:rsidRPr="00F00F9B">
        <w:rPr>
          <w:rFonts w:eastAsia="Times New Roman" w:cstheme="minorHAnsi"/>
          <w:bCs/>
          <w:color w:val="000000" w:themeColor="text1"/>
          <w:sz w:val="22"/>
          <w:szCs w:val="22"/>
          <w:lang w:eastAsia="pl-PL"/>
        </w:rPr>
        <w:t>Grafmag</w:t>
      </w:r>
      <w:proofErr w:type="spellEnd"/>
      <w:r w:rsidRPr="00F00F9B">
        <w:rPr>
          <w:rFonts w:eastAsia="Times New Roman" w:cstheme="minorHAnsi"/>
          <w:bCs/>
          <w:color w:val="000000" w:themeColor="text1"/>
          <w:sz w:val="22"/>
          <w:szCs w:val="22"/>
          <w:lang w:eastAsia="pl-PL"/>
        </w:rPr>
        <w:t xml:space="preserve">, współorganizatorka konferencji dla projektantów </w:t>
      </w:r>
      <w:proofErr w:type="spellStart"/>
      <w:r w:rsidRPr="00F00F9B">
        <w:rPr>
          <w:rFonts w:eastAsia="Times New Roman" w:cstheme="minorHAnsi"/>
          <w:bCs/>
          <w:color w:val="000000" w:themeColor="text1"/>
          <w:sz w:val="22"/>
          <w:szCs w:val="22"/>
          <w:lang w:eastAsia="pl-PL"/>
        </w:rPr>
        <w:t>GrafConf</w:t>
      </w:r>
      <w:proofErr w:type="spellEnd"/>
    </w:p>
    <w:p w14:paraId="6A845E6D" w14:textId="1E65BFDF" w:rsidR="00F00F9B" w:rsidRPr="00F00F9B" w:rsidRDefault="00F00F9B" w:rsidP="00EF5372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F00F9B">
        <w:rPr>
          <w:rFonts w:cstheme="minorHAnsi"/>
          <w:b/>
          <w:color w:val="000000" w:themeColor="text1"/>
          <w:sz w:val="22"/>
          <w:szCs w:val="22"/>
        </w:rPr>
        <w:t>Renata Krawczyk</w:t>
      </w:r>
      <w:r w:rsidR="0098283C">
        <w:rPr>
          <w:rFonts w:cstheme="minorHAnsi"/>
          <w:color w:val="000000" w:themeColor="text1"/>
          <w:sz w:val="22"/>
          <w:szCs w:val="22"/>
        </w:rPr>
        <w:t xml:space="preserve"> -</w:t>
      </w:r>
      <w:r>
        <w:rPr>
          <w:rFonts w:cstheme="minorHAnsi"/>
          <w:color w:val="000000" w:themeColor="text1"/>
          <w:sz w:val="22"/>
          <w:szCs w:val="22"/>
        </w:rPr>
        <w:t xml:space="preserve"> </w:t>
      </w:r>
      <w:r>
        <w:rPr>
          <w:rFonts w:eastAsia="Times New Roman" w:cstheme="minorHAnsi"/>
          <w:bCs/>
          <w:color w:val="000000" w:themeColor="text1"/>
          <w:sz w:val="22"/>
          <w:szCs w:val="22"/>
          <w:lang w:eastAsia="pl-PL"/>
        </w:rPr>
        <w:t>i</w:t>
      </w:r>
      <w:r w:rsidRPr="00F00F9B">
        <w:rPr>
          <w:rFonts w:eastAsia="Times New Roman" w:cstheme="minorHAnsi"/>
          <w:bCs/>
          <w:color w:val="000000" w:themeColor="text1"/>
          <w:sz w:val="22"/>
          <w:szCs w:val="22"/>
          <w:lang w:eastAsia="pl-PL"/>
        </w:rPr>
        <w:t>lustratorka i graficzka, znana w mediach społecznościowych jako @</w:t>
      </w:r>
      <w:proofErr w:type="spellStart"/>
      <w:proofErr w:type="gramStart"/>
      <w:r w:rsidRPr="00F00F9B">
        <w:rPr>
          <w:rFonts w:eastAsia="Times New Roman" w:cstheme="minorHAnsi"/>
          <w:bCs/>
          <w:color w:val="000000" w:themeColor="text1"/>
          <w:sz w:val="22"/>
          <w:szCs w:val="22"/>
          <w:lang w:eastAsia="pl-PL"/>
        </w:rPr>
        <w:t>rena.illustration</w:t>
      </w:r>
      <w:proofErr w:type="spellEnd"/>
      <w:proofErr w:type="gramEnd"/>
    </w:p>
    <w:p w14:paraId="732767F1" w14:textId="6D638803" w:rsidR="00F00F9B" w:rsidRPr="00F00F9B" w:rsidRDefault="00F00F9B" w:rsidP="00EF5372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F00F9B">
        <w:rPr>
          <w:rFonts w:cstheme="minorHAnsi"/>
          <w:b/>
          <w:color w:val="000000" w:themeColor="text1"/>
          <w:sz w:val="22"/>
          <w:szCs w:val="22"/>
        </w:rPr>
        <w:t>Marcin Małecki</w:t>
      </w:r>
      <w:r w:rsidR="0098283C">
        <w:rPr>
          <w:rFonts w:cstheme="minorHAnsi"/>
          <w:color w:val="000000" w:themeColor="text1"/>
          <w:sz w:val="22"/>
          <w:szCs w:val="22"/>
        </w:rPr>
        <w:t xml:space="preserve"> -</w:t>
      </w:r>
      <w:r>
        <w:rPr>
          <w:rFonts w:cstheme="minorHAnsi"/>
          <w:color w:val="000000" w:themeColor="text1"/>
          <w:sz w:val="22"/>
          <w:szCs w:val="22"/>
        </w:rPr>
        <w:t xml:space="preserve"> r</w:t>
      </w:r>
      <w:r w:rsidRPr="00F00F9B">
        <w:rPr>
          <w:rFonts w:eastAsia="Times New Roman" w:cstheme="minorHAnsi"/>
          <w:bCs/>
          <w:color w:val="000000" w:themeColor="text1"/>
          <w:sz w:val="22"/>
          <w:szCs w:val="22"/>
          <w:lang w:eastAsia="pl-PL"/>
        </w:rPr>
        <w:t xml:space="preserve">edaktor naczelny i współzałożyciel tytułów Nowy Marketing oraz </w:t>
      </w:r>
      <w:proofErr w:type="spellStart"/>
      <w:r w:rsidRPr="00F00F9B">
        <w:rPr>
          <w:rFonts w:eastAsia="Times New Roman" w:cstheme="minorHAnsi"/>
          <w:bCs/>
          <w:color w:val="000000" w:themeColor="text1"/>
          <w:sz w:val="22"/>
          <w:szCs w:val="22"/>
          <w:lang w:eastAsia="pl-PL"/>
        </w:rPr>
        <w:t>MamStartup</w:t>
      </w:r>
      <w:proofErr w:type="spellEnd"/>
    </w:p>
    <w:p w14:paraId="49CB7B6A" w14:textId="77777777" w:rsidR="00F00F9B" w:rsidRDefault="00F00F9B" w:rsidP="00EF5372">
      <w:pPr>
        <w:spacing w:line="276" w:lineRule="auto"/>
        <w:jc w:val="both"/>
        <w:rPr>
          <w:rFonts w:ascii="Arial" w:eastAsia="Times New Roman" w:hAnsi="Arial" w:cs="Arial"/>
          <w:b/>
          <w:bCs/>
          <w:color w:val="20295E"/>
          <w:sz w:val="27"/>
          <w:szCs w:val="27"/>
          <w:lang w:eastAsia="pl-PL"/>
        </w:rPr>
      </w:pPr>
    </w:p>
    <w:p w14:paraId="1E4A7CE2" w14:textId="77777777" w:rsidR="00EA23E6" w:rsidRPr="00F00F9B" w:rsidRDefault="00EA23E6" w:rsidP="00EF5372">
      <w:pPr>
        <w:spacing w:line="276" w:lineRule="auto"/>
        <w:ind w:left="-709"/>
        <w:jc w:val="both"/>
        <w:rPr>
          <w:rFonts w:cstheme="minorHAnsi"/>
          <w:b/>
          <w:sz w:val="22"/>
          <w:szCs w:val="22"/>
        </w:rPr>
      </w:pPr>
      <w:r w:rsidRPr="0064640B">
        <w:rPr>
          <w:rFonts w:cstheme="minorHAnsi"/>
          <w:sz w:val="22"/>
          <w:szCs w:val="22"/>
        </w:rPr>
        <w:t xml:space="preserve">Projekty można przesyłać do </w:t>
      </w:r>
      <w:r w:rsidR="00F00F9B" w:rsidRPr="009768AD">
        <w:rPr>
          <w:rFonts w:cstheme="minorHAnsi"/>
          <w:b/>
          <w:sz w:val="22"/>
          <w:szCs w:val="22"/>
        </w:rPr>
        <w:t>15</w:t>
      </w:r>
      <w:r w:rsidRPr="009768AD">
        <w:rPr>
          <w:rFonts w:cstheme="minorHAnsi"/>
          <w:b/>
          <w:sz w:val="22"/>
          <w:szCs w:val="22"/>
        </w:rPr>
        <w:t xml:space="preserve"> </w:t>
      </w:r>
      <w:r w:rsidR="00F00F9B" w:rsidRPr="009768AD">
        <w:rPr>
          <w:rFonts w:cstheme="minorHAnsi"/>
          <w:b/>
          <w:sz w:val="22"/>
          <w:szCs w:val="22"/>
        </w:rPr>
        <w:t>maja</w:t>
      </w:r>
      <w:r w:rsidRPr="009768AD">
        <w:rPr>
          <w:rFonts w:cstheme="minorHAnsi"/>
          <w:b/>
          <w:sz w:val="22"/>
          <w:szCs w:val="22"/>
        </w:rPr>
        <w:t xml:space="preserve"> br</w:t>
      </w:r>
      <w:r w:rsidRPr="0064640B">
        <w:rPr>
          <w:rFonts w:cstheme="minorHAnsi"/>
          <w:sz w:val="22"/>
          <w:szCs w:val="22"/>
        </w:rPr>
        <w:t xml:space="preserve">. wyłącznie za pośrednictwem strony </w:t>
      </w:r>
      <w:hyperlink r:id="rId9" w:history="1">
        <w:r w:rsidRPr="009768AD">
          <w:rPr>
            <w:rStyle w:val="Hipercze"/>
            <w:rFonts w:cstheme="minorHAnsi"/>
            <w:b/>
            <w:color w:val="000000" w:themeColor="text1"/>
            <w:sz w:val="22"/>
            <w:szCs w:val="22"/>
            <w:u w:val="none"/>
          </w:rPr>
          <w:t>www.designbysliwkanaleczowska.pl</w:t>
        </w:r>
      </w:hyperlink>
      <w:r w:rsidRPr="009768AD">
        <w:rPr>
          <w:rStyle w:val="Hipercze"/>
          <w:rFonts w:cstheme="minorHAnsi"/>
          <w:b/>
          <w:color w:val="000000" w:themeColor="text1"/>
          <w:sz w:val="22"/>
          <w:szCs w:val="22"/>
          <w:u w:val="none"/>
        </w:rPr>
        <w:t>.</w:t>
      </w:r>
      <w:r w:rsidRPr="009768AD">
        <w:rPr>
          <w:rStyle w:val="Hipercze"/>
          <w:rFonts w:cstheme="minorHAnsi"/>
          <w:color w:val="000000" w:themeColor="text1"/>
          <w:sz w:val="22"/>
          <w:szCs w:val="22"/>
        </w:rPr>
        <w:t xml:space="preserve">  </w:t>
      </w:r>
      <w:r w:rsidRPr="0064640B">
        <w:rPr>
          <w:rFonts w:cstheme="minorHAnsi"/>
          <w:sz w:val="22"/>
          <w:szCs w:val="22"/>
        </w:rPr>
        <w:t xml:space="preserve">Wyniki zostaną ogłoszone </w:t>
      </w:r>
      <w:r w:rsidR="00F00F9B">
        <w:rPr>
          <w:rFonts w:cstheme="minorHAnsi"/>
          <w:sz w:val="22"/>
          <w:szCs w:val="22"/>
        </w:rPr>
        <w:t>20</w:t>
      </w:r>
      <w:r w:rsidRPr="0064640B">
        <w:rPr>
          <w:rFonts w:cstheme="minorHAnsi"/>
          <w:sz w:val="22"/>
          <w:szCs w:val="22"/>
        </w:rPr>
        <w:t xml:space="preserve"> </w:t>
      </w:r>
      <w:r w:rsidR="00F00F9B">
        <w:rPr>
          <w:rFonts w:cstheme="minorHAnsi"/>
          <w:sz w:val="22"/>
          <w:szCs w:val="22"/>
        </w:rPr>
        <w:t xml:space="preserve">czerwca </w:t>
      </w:r>
      <w:r w:rsidRPr="0064640B">
        <w:rPr>
          <w:rFonts w:cstheme="minorHAnsi"/>
          <w:sz w:val="22"/>
          <w:szCs w:val="22"/>
        </w:rPr>
        <w:t xml:space="preserve">br. Szczegółowe zasady uczestnictwa określa regulamin, którego akceptacja jest niezbędnym warunkiem </w:t>
      </w:r>
      <w:r w:rsidR="009768AD">
        <w:rPr>
          <w:rFonts w:cstheme="minorHAnsi"/>
          <w:sz w:val="22"/>
          <w:szCs w:val="22"/>
        </w:rPr>
        <w:t xml:space="preserve">do </w:t>
      </w:r>
      <w:r w:rsidRPr="0064640B">
        <w:rPr>
          <w:rFonts w:cstheme="minorHAnsi"/>
          <w:sz w:val="22"/>
          <w:szCs w:val="22"/>
        </w:rPr>
        <w:t>udziału w akcji.</w:t>
      </w:r>
    </w:p>
    <w:p w14:paraId="2AA5A8BE" w14:textId="77777777" w:rsidR="00EA23E6" w:rsidRPr="00EA23E6" w:rsidRDefault="00EA23E6" w:rsidP="00EF5372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3047552B" w14:textId="77777777" w:rsidR="00EA23E6" w:rsidRPr="00B41FF0" w:rsidRDefault="00EA23E6" w:rsidP="00EF5372">
      <w:pPr>
        <w:spacing w:line="276" w:lineRule="auto"/>
        <w:ind w:left="-709"/>
        <w:jc w:val="both"/>
        <w:rPr>
          <w:rFonts w:cstheme="minorHAnsi"/>
          <w:sz w:val="22"/>
          <w:szCs w:val="22"/>
        </w:rPr>
      </w:pPr>
      <w:r w:rsidRPr="00B41FF0">
        <w:rPr>
          <w:rFonts w:cstheme="minorHAnsi"/>
          <w:sz w:val="22"/>
          <w:szCs w:val="22"/>
        </w:rPr>
        <w:t>Design by Śliwka Nałęczowska 202</w:t>
      </w:r>
      <w:r w:rsidR="005C7F1E" w:rsidRPr="00B41FF0">
        <w:rPr>
          <w:rFonts w:cstheme="minorHAnsi"/>
          <w:sz w:val="22"/>
          <w:szCs w:val="22"/>
        </w:rPr>
        <w:t>4</w:t>
      </w:r>
      <w:r w:rsidRPr="00B41FF0">
        <w:rPr>
          <w:rFonts w:cstheme="minorHAnsi"/>
          <w:sz w:val="22"/>
          <w:szCs w:val="22"/>
        </w:rPr>
        <w:t xml:space="preserve"> zyska szerokie wsparcie medialne i PR, w tym zasięgową kampanię internetową, w </w:t>
      </w:r>
      <w:proofErr w:type="spellStart"/>
      <w:r w:rsidRPr="00B41FF0">
        <w:rPr>
          <w:rFonts w:cstheme="minorHAnsi"/>
          <w:sz w:val="22"/>
          <w:szCs w:val="22"/>
        </w:rPr>
        <w:t>social</w:t>
      </w:r>
      <w:proofErr w:type="spellEnd"/>
      <w:r w:rsidRPr="00B41FF0">
        <w:rPr>
          <w:rFonts w:cstheme="minorHAnsi"/>
          <w:sz w:val="22"/>
          <w:szCs w:val="22"/>
        </w:rPr>
        <w:t xml:space="preserve"> mediach, promocję w kanałach patronów medialnych oraz w kanałach własnych marki Śliwka Nałęczowska. </w:t>
      </w:r>
      <w:r w:rsidR="00B41FF0" w:rsidRPr="00B41FF0">
        <w:rPr>
          <w:rFonts w:cstheme="minorHAnsi"/>
          <w:sz w:val="22"/>
          <w:szCs w:val="22"/>
        </w:rPr>
        <w:t>Partnerami V</w:t>
      </w:r>
      <w:r w:rsidRPr="00B41FF0">
        <w:rPr>
          <w:rFonts w:cstheme="minorHAnsi"/>
          <w:sz w:val="22"/>
          <w:szCs w:val="22"/>
        </w:rPr>
        <w:t xml:space="preserve"> edycji są:</w:t>
      </w:r>
      <w:r w:rsidR="00B41FF0" w:rsidRPr="00B41FF0">
        <w:rPr>
          <w:rFonts w:cstheme="minorHAnsi"/>
          <w:sz w:val="22"/>
          <w:szCs w:val="22"/>
        </w:rPr>
        <w:t xml:space="preserve"> </w:t>
      </w:r>
      <w:r w:rsidR="00B41FF0" w:rsidRPr="00F00F9B">
        <w:rPr>
          <w:rFonts w:cstheme="minorHAnsi"/>
          <w:b/>
          <w:sz w:val="22"/>
          <w:szCs w:val="22"/>
        </w:rPr>
        <w:t>Akademia Sztuk Pięknych im. Eugeniusza Gepperta</w:t>
      </w:r>
      <w:r w:rsidR="00B41FF0" w:rsidRPr="00B41FF0">
        <w:rPr>
          <w:rFonts w:cstheme="minorHAnsi"/>
          <w:sz w:val="22"/>
          <w:szCs w:val="22"/>
        </w:rPr>
        <w:t xml:space="preserve">, </w:t>
      </w:r>
      <w:r w:rsidR="00B41FF0" w:rsidRPr="00F00F9B">
        <w:rPr>
          <w:rFonts w:cstheme="minorHAnsi"/>
          <w:b/>
          <w:sz w:val="22"/>
          <w:szCs w:val="22"/>
        </w:rPr>
        <w:t>Instytut Wzornictwa Przemysłowego</w:t>
      </w:r>
      <w:r w:rsidR="00B41FF0" w:rsidRPr="00B41FF0">
        <w:rPr>
          <w:rFonts w:cstheme="minorHAnsi"/>
          <w:sz w:val="22"/>
          <w:szCs w:val="22"/>
        </w:rPr>
        <w:t xml:space="preserve"> oraz </w:t>
      </w:r>
      <w:r w:rsidRPr="00F00F9B">
        <w:rPr>
          <w:rFonts w:cstheme="minorHAnsi"/>
          <w:b/>
          <w:sz w:val="22"/>
          <w:szCs w:val="22"/>
        </w:rPr>
        <w:t>Stowarzyszenie Twórców Grafiki Użytkowej</w:t>
      </w:r>
      <w:r w:rsidRPr="00B41FF0">
        <w:rPr>
          <w:rFonts w:cstheme="minorHAnsi"/>
          <w:sz w:val="22"/>
          <w:szCs w:val="22"/>
        </w:rPr>
        <w:t xml:space="preserve">. Patronat medialny nad konkursem objęli: </w:t>
      </w:r>
      <w:r w:rsidRPr="00F00F9B">
        <w:rPr>
          <w:rFonts w:cstheme="minorHAnsi"/>
          <w:b/>
          <w:sz w:val="22"/>
          <w:szCs w:val="22"/>
        </w:rPr>
        <w:t>NOIZZ</w:t>
      </w:r>
      <w:r w:rsidRPr="00B41FF0">
        <w:rPr>
          <w:rFonts w:cstheme="minorHAnsi"/>
          <w:sz w:val="22"/>
          <w:szCs w:val="22"/>
        </w:rPr>
        <w:t xml:space="preserve">, </w:t>
      </w:r>
      <w:proofErr w:type="spellStart"/>
      <w:r w:rsidRPr="00F00F9B">
        <w:rPr>
          <w:rFonts w:cstheme="minorHAnsi"/>
          <w:b/>
          <w:sz w:val="22"/>
          <w:szCs w:val="22"/>
        </w:rPr>
        <w:t>Grafmag</w:t>
      </w:r>
      <w:proofErr w:type="spellEnd"/>
      <w:r w:rsidR="00B41FF0" w:rsidRPr="00B41FF0">
        <w:rPr>
          <w:rFonts w:cstheme="minorHAnsi"/>
          <w:sz w:val="22"/>
          <w:szCs w:val="22"/>
        </w:rPr>
        <w:t xml:space="preserve">, </w:t>
      </w:r>
      <w:r w:rsidR="00B41FF0" w:rsidRPr="00F00F9B">
        <w:rPr>
          <w:rFonts w:cstheme="minorHAnsi"/>
          <w:b/>
          <w:sz w:val="22"/>
          <w:szCs w:val="22"/>
        </w:rPr>
        <w:t>Nowy Marketing</w:t>
      </w:r>
      <w:r w:rsidR="00B41FF0" w:rsidRPr="00B41FF0">
        <w:rPr>
          <w:rFonts w:cstheme="minorHAnsi"/>
          <w:sz w:val="22"/>
          <w:szCs w:val="22"/>
        </w:rPr>
        <w:t xml:space="preserve">, </w:t>
      </w:r>
      <w:proofErr w:type="spellStart"/>
      <w:r w:rsidR="00B41FF0" w:rsidRPr="00F00F9B">
        <w:rPr>
          <w:rFonts w:cstheme="minorHAnsi"/>
          <w:b/>
          <w:sz w:val="22"/>
          <w:szCs w:val="22"/>
        </w:rPr>
        <w:t>Label</w:t>
      </w:r>
      <w:proofErr w:type="spellEnd"/>
      <w:r w:rsidR="00B41FF0" w:rsidRPr="00F00F9B">
        <w:rPr>
          <w:rFonts w:cstheme="minorHAnsi"/>
          <w:b/>
          <w:sz w:val="22"/>
          <w:szCs w:val="22"/>
        </w:rPr>
        <w:t xml:space="preserve"> Magazine</w:t>
      </w:r>
      <w:r w:rsidR="00B41FF0" w:rsidRPr="00B41FF0">
        <w:rPr>
          <w:rFonts w:cstheme="minorHAnsi"/>
          <w:sz w:val="22"/>
          <w:szCs w:val="22"/>
        </w:rPr>
        <w:t xml:space="preserve">, </w:t>
      </w:r>
      <w:proofErr w:type="spellStart"/>
      <w:r w:rsidR="00B41FF0" w:rsidRPr="00F00F9B">
        <w:rPr>
          <w:rFonts w:cstheme="minorHAnsi"/>
          <w:b/>
          <w:sz w:val="22"/>
          <w:szCs w:val="22"/>
        </w:rPr>
        <w:t>Purpose</w:t>
      </w:r>
      <w:proofErr w:type="spellEnd"/>
      <w:r w:rsidR="00B41FF0" w:rsidRPr="00B41FF0">
        <w:rPr>
          <w:rFonts w:cstheme="minorHAnsi"/>
          <w:sz w:val="22"/>
          <w:szCs w:val="22"/>
        </w:rPr>
        <w:t xml:space="preserve">, a także </w:t>
      </w:r>
      <w:r w:rsidR="00B41FF0" w:rsidRPr="00F00F9B">
        <w:rPr>
          <w:rFonts w:cstheme="minorHAnsi"/>
          <w:b/>
          <w:sz w:val="22"/>
          <w:szCs w:val="22"/>
        </w:rPr>
        <w:t>Pakamera</w:t>
      </w:r>
      <w:r w:rsidRPr="00B41FF0">
        <w:rPr>
          <w:rFonts w:cstheme="minorHAnsi"/>
          <w:sz w:val="22"/>
          <w:szCs w:val="22"/>
        </w:rPr>
        <w:t>. Działania PR prowadzi Kolterman Media Communications.</w:t>
      </w:r>
    </w:p>
    <w:p w14:paraId="3B9B2BC9" w14:textId="1ED4616F" w:rsidR="00AB41DB" w:rsidRDefault="00AB41DB" w:rsidP="00EF5372">
      <w:pPr>
        <w:pBdr>
          <w:bottom w:val="single" w:sz="6" w:space="1" w:color="auto"/>
        </w:pBdr>
        <w:tabs>
          <w:tab w:val="left" w:pos="2042"/>
        </w:tabs>
        <w:spacing w:line="276" w:lineRule="auto"/>
        <w:ind w:left="-851" w:right="-573"/>
        <w:jc w:val="both"/>
        <w:rPr>
          <w:rFonts w:cstheme="minorHAnsi"/>
        </w:rPr>
      </w:pPr>
    </w:p>
    <w:p w14:paraId="756C5D4C" w14:textId="594A0020" w:rsidR="002E0226" w:rsidRDefault="002E0226" w:rsidP="00EF5372">
      <w:pPr>
        <w:tabs>
          <w:tab w:val="left" w:pos="2042"/>
        </w:tabs>
        <w:spacing w:line="276" w:lineRule="auto"/>
        <w:ind w:left="-851" w:right="-573"/>
        <w:jc w:val="both"/>
        <w:rPr>
          <w:rFonts w:cstheme="minorHAnsi"/>
        </w:rPr>
      </w:pPr>
    </w:p>
    <w:p w14:paraId="72457CA3" w14:textId="6CE11FBE" w:rsidR="0022371A" w:rsidRPr="00C60C4B" w:rsidRDefault="0022371A" w:rsidP="0022371A">
      <w:pPr>
        <w:spacing w:line="276" w:lineRule="auto"/>
        <w:ind w:left="-709"/>
        <w:jc w:val="both"/>
        <w:rPr>
          <w:rFonts w:cstheme="minorHAnsi"/>
          <w:color w:val="000000" w:themeColor="text1"/>
          <w:sz w:val="20"/>
          <w:szCs w:val="20"/>
        </w:rPr>
      </w:pPr>
      <w:r w:rsidRPr="00C60C4B">
        <w:rPr>
          <w:rFonts w:cstheme="minorHAnsi"/>
          <w:b/>
          <w:sz w:val="20"/>
          <w:szCs w:val="20"/>
        </w:rPr>
        <w:t>Art Collection</w:t>
      </w:r>
      <w:r w:rsidRPr="00C60C4B">
        <w:rPr>
          <w:rFonts w:cstheme="minorHAnsi"/>
          <w:sz w:val="20"/>
          <w:szCs w:val="20"/>
        </w:rPr>
        <w:t xml:space="preserve"> – to limitowana</w:t>
      </w:r>
      <w:r w:rsidRPr="00C60C4B">
        <w:rPr>
          <w:rFonts w:cstheme="minorHAnsi"/>
          <w:color w:val="000000" w:themeColor="text1"/>
          <w:sz w:val="20"/>
          <w:szCs w:val="20"/>
        </w:rPr>
        <w:t xml:space="preserve"> seria opakowań, która swoją premierę miała w pierwszym kwartale br. </w:t>
      </w:r>
      <w:r w:rsidRPr="00C60C4B">
        <w:rPr>
          <w:rFonts w:cstheme="minorHAnsi"/>
          <w:sz w:val="20"/>
          <w:szCs w:val="20"/>
        </w:rPr>
        <w:t xml:space="preserve">Tegoroczna odsłona </w:t>
      </w:r>
      <w:r w:rsidR="00A37033" w:rsidRPr="00C60C4B">
        <w:rPr>
          <w:rFonts w:cstheme="minorHAnsi"/>
          <w:sz w:val="20"/>
          <w:szCs w:val="20"/>
        </w:rPr>
        <w:t>linii stanowi</w:t>
      </w:r>
      <w:r w:rsidRPr="00C60C4B">
        <w:rPr>
          <w:rFonts w:cstheme="minorHAnsi"/>
          <w:sz w:val="20"/>
          <w:szCs w:val="20"/>
        </w:rPr>
        <w:t xml:space="preserve"> nawiązanie</w:t>
      </w:r>
      <w:r w:rsidR="00A37033" w:rsidRPr="00C60C4B">
        <w:rPr>
          <w:rFonts w:cstheme="minorHAnsi"/>
          <w:sz w:val="20"/>
          <w:szCs w:val="20"/>
        </w:rPr>
        <w:t xml:space="preserve"> </w:t>
      </w:r>
      <w:r w:rsidRPr="00C60C4B">
        <w:rPr>
          <w:rFonts w:cstheme="minorHAnsi"/>
          <w:sz w:val="20"/>
          <w:szCs w:val="20"/>
        </w:rPr>
        <w:t xml:space="preserve">do artystycznej strony marki, promującej sztukę </w:t>
      </w:r>
      <w:r w:rsidR="00925D6B">
        <w:rPr>
          <w:rFonts w:cstheme="minorHAnsi"/>
          <w:sz w:val="20"/>
          <w:szCs w:val="20"/>
        </w:rPr>
        <w:t xml:space="preserve">i </w:t>
      </w:r>
      <w:r w:rsidR="00A37033" w:rsidRPr="00C60C4B">
        <w:rPr>
          <w:rFonts w:cstheme="minorHAnsi"/>
          <w:sz w:val="20"/>
          <w:szCs w:val="20"/>
        </w:rPr>
        <w:t>jest</w:t>
      </w:r>
      <w:r w:rsidRPr="00C60C4B">
        <w:rPr>
          <w:rFonts w:cstheme="minorHAnsi"/>
          <w:sz w:val="20"/>
          <w:szCs w:val="20"/>
        </w:rPr>
        <w:t xml:space="preserve"> uhonorowanie</w:t>
      </w:r>
      <w:r w:rsidR="00A37033" w:rsidRPr="00C60C4B">
        <w:rPr>
          <w:rFonts w:cstheme="minorHAnsi"/>
          <w:sz w:val="20"/>
          <w:szCs w:val="20"/>
        </w:rPr>
        <w:t>m</w:t>
      </w:r>
      <w:r w:rsidRPr="00C60C4B">
        <w:rPr>
          <w:rFonts w:cstheme="minorHAnsi"/>
          <w:sz w:val="20"/>
          <w:szCs w:val="20"/>
        </w:rPr>
        <w:t xml:space="preserve"> zwycięskich prac konkursowych z ostatniej edycji „Design by Śliwka Nałęczowska</w:t>
      </w:r>
      <w:r w:rsidR="00A37033" w:rsidRPr="00C60C4B">
        <w:rPr>
          <w:rFonts w:cstheme="minorHAnsi"/>
          <w:sz w:val="20"/>
          <w:szCs w:val="20"/>
        </w:rPr>
        <w:t xml:space="preserve"> 2021</w:t>
      </w:r>
      <w:r w:rsidRPr="00C60C4B">
        <w:rPr>
          <w:rFonts w:cstheme="minorHAnsi"/>
          <w:sz w:val="20"/>
          <w:szCs w:val="20"/>
        </w:rPr>
        <w:t>”.</w:t>
      </w:r>
    </w:p>
    <w:p w14:paraId="0AB6A0F8" w14:textId="71A0EEC5" w:rsidR="0022371A" w:rsidRDefault="00A37033" w:rsidP="0022371A">
      <w:pPr>
        <w:spacing w:line="276" w:lineRule="auto"/>
        <w:ind w:left="-709"/>
        <w:jc w:val="both"/>
        <w:rPr>
          <w:rFonts w:cstheme="minorHAnsi"/>
          <w:b/>
          <w:color w:val="000000" w:themeColor="text1"/>
          <w:sz w:val="22"/>
        </w:rPr>
      </w:pPr>
      <w:bookmarkStart w:id="0" w:name="_GoBack"/>
      <w:bookmarkEnd w:id="0"/>
      <w:r w:rsidRPr="00A37033">
        <w:rPr>
          <w:rFonts w:cstheme="minorHAnsi"/>
          <w:b/>
          <w:noProof/>
          <w:color w:val="000000" w:themeColor="text1"/>
          <w:sz w:val="18"/>
          <w:szCs w:val="20"/>
          <w:lang w:eastAsia="pl-PL"/>
        </w:rPr>
        <w:drawing>
          <wp:anchor distT="0" distB="0" distL="114300" distR="114300" simplePos="0" relativeHeight="251663360" behindDoc="1" locked="0" layoutInCell="1" allowOverlap="1" wp14:anchorId="3231F715" wp14:editId="61B0AECB">
            <wp:simplePos x="0" y="0"/>
            <wp:positionH relativeFrom="column">
              <wp:posOffset>678815</wp:posOffset>
            </wp:positionH>
            <wp:positionV relativeFrom="paragraph">
              <wp:posOffset>113665</wp:posOffset>
            </wp:positionV>
            <wp:extent cx="1195705" cy="1769745"/>
            <wp:effectExtent l="0" t="0" r="0" b="0"/>
            <wp:wrapTight wrapText="bothSides">
              <wp:wrapPolygon edited="0">
                <wp:start x="0" y="0"/>
                <wp:lineTo x="0" y="21391"/>
                <wp:lineTo x="21336" y="21391"/>
                <wp:lineTo x="21336" y="0"/>
                <wp:lineTo x="0" y="0"/>
              </wp:wrapPolygon>
            </wp:wrapTight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5104129  ŚLIWKA NAŁĘCZ(16X190G)3,04KG ART_2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705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7033">
        <w:rPr>
          <w:rFonts w:cstheme="minorHAnsi"/>
          <w:b/>
          <w:noProof/>
          <w:color w:val="000000" w:themeColor="text1"/>
          <w:sz w:val="18"/>
          <w:szCs w:val="20"/>
          <w:lang w:eastAsia="pl-PL"/>
        </w:rPr>
        <w:drawing>
          <wp:anchor distT="0" distB="0" distL="114300" distR="114300" simplePos="0" relativeHeight="251662336" behindDoc="1" locked="0" layoutInCell="1" allowOverlap="1" wp14:anchorId="53C7BFA0" wp14:editId="522E8866">
            <wp:simplePos x="0" y="0"/>
            <wp:positionH relativeFrom="column">
              <wp:posOffset>-419724</wp:posOffset>
            </wp:positionH>
            <wp:positionV relativeFrom="paragraph">
              <wp:posOffset>114176</wp:posOffset>
            </wp:positionV>
            <wp:extent cx="1196340" cy="1769745"/>
            <wp:effectExtent l="0" t="0" r="0" b="0"/>
            <wp:wrapTight wrapText="bothSides">
              <wp:wrapPolygon edited="0">
                <wp:start x="0" y="0"/>
                <wp:lineTo x="0" y="21391"/>
                <wp:lineTo x="21325" y="21391"/>
                <wp:lineTo x="21325" y="0"/>
                <wp:lineTo x="0" y="0"/>
              </wp:wrapPolygon>
            </wp:wrapTight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5104129  ŚLIWKA NAŁĘCZ(16X190G)3,04KG ART_1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47814" w14:textId="45F4F6E6" w:rsidR="00AB41DB" w:rsidRDefault="00A37033" w:rsidP="00EF5372">
      <w:pPr>
        <w:tabs>
          <w:tab w:val="left" w:pos="2042"/>
        </w:tabs>
        <w:spacing w:line="276" w:lineRule="auto"/>
        <w:ind w:left="-851" w:right="-573"/>
        <w:jc w:val="both"/>
        <w:rPr>
          <w:rFonts w:cstheme="minorHAnsi"/>
          <w:b/>
          <w:color w:val="000000" w:themeColor="text1"/>
          <w:sz w:val="18"/>
          <w:szCs w:val="20"/>
        </w:rPr>
      </w:pPr>
      <w:r w:rsidRPr="00A37033">
        <w:rPr>
          <w:rFonts w:cstheme="minorHAnsi"/>
          <w:b/>
          <w:noProof/>
          <w:color w:val="000000" w:themeColor="text1"/>
          <w:sz w:val="18"/>
          <w:szCs w:val="20"/>
          <w:lang w:eastAsia="pl-PL"/>
        </w:rPr>
        <w:drawing>
          <wp:anchor distT="0" distB="0" distL="114300" distR="114300" simplePos="0" relativeHeight="251660288" behindDoc="1" locked="0" layoutInCell="1" allowOverlap="1" wp14:anchorId="5A67386D" wp14:editId="58D7BE32">
            <wp:simplePos x="0" y="0"/>
            <wp:positionH relativeFrom="column">
              <wp:posOffset>1874520</wp:posOffset>
            </wp:positionH>
            <wp:positionV relativeFrom="paragraph">
              <wp:posOffset>36830</wp:posOffset>
            </wp:positionV>
            <wp:extent cx="1809115" cy="1524000"/>
            <wp:effectExtent l="0" t="0" r="0" b="0"/>
            <wp:wrapTight wrapText="bothSides">
              <wp:wrapPolygon edited="0">
                <wp:start x="0" y="0"/>
                <wp:lineTo x="0" y="21420"/>
                <wp:lineTo x="21380" y="21420"/>
                <wp:lineTo x="21380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M_ŚLIWKA NAŁĘCZOWSKA_ART_2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11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7033">
        <w:rPr>
          <w:rFonts w:cstheme="minorHAnsi"/>
          <w:b/>
          <w:noProof/>
          <w:color w:val="000000" w:themeColor="text1"/>
          <w:sz w:val="18"/>
          <w:szCs w:val="20"/>
          <w:lang w:eastAsia="pl-PL"/>
        </w:rPr>
        <w:drawing>
          <wp:anchor distT="0" distB="0" distL="114300" distR="114300" simplePos="0" relativeHeight="251661312" behindDoc="1" locked="0" layoutInCell="1" allowOverlap="1" wp14:anchorId="43ACA77C" wp14:editId="076C17BF">
            <wp:simplePos x="0" y="0"/>
            <wp:positionH relativeFrom="column">
              <wp:posOffset>3499984</wp:posOffset>
            </wp:positionH>
            <wp:positionV relativeFrom="paragraph">
              <wp:posOffset>156303</wp:posOffset>
            </wp:positionV>
            <wp:extent cx="1857375" cy="1407795"/>
            <wp:effectExtent l="0" t="0" r="0" b="1905"/>
            <wp:wrapTight wrapText="bothSides">
              <wp:wrapPolygon edited="0">
                <wp:start x="0" y="0"/>
                <wp:lineTo x="0" y="21434"/>
                <wp:lineTo x="21415" y="21434"/>
                <wp:lineTo x="21415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M_ŚLIWKA NAŁĘCZOWSKA_ART_1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40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FF82B6" w14:textId="4BA3C668" w:rsidR="0098283C" w:rsidRDefault="0098283C" w:rsidP="00EF5372">
      <w:pPr>
        <w:tabs>
          <w:tab w:val="left" w:pos="2042"/>
        </w:tabs>
        <w:spacing w:line="276" w:lineRule="auto"/>
        <w:ind w:left="-851" w:right="-573"/>
        <w:jc w:val="both"/>
        <w:rPr>
          <w:rFonts w:cstheme="minorHAnsi"/>
          <w:b/>
          <w:color w:val="000000" w:themeColor="text1"/>
          <w:sz w:val="18"/>
          <w:szCs w:val="20"/>
        </w:rPr>
      </w:pPr>
    </w:p>
    <w:p w14:paraId="23466C17" w14:textId="0AF65B7F" w:rsidR="004B5897" w:rsidRDefault="004B5897" w:rsidP="00EF5372">
      <w:pPr>
        <w:tabs>
          <w:tab w:val="left" w:pos="2042"/>
        </w:tabs>
        <w:spacing w:line="276" w:lineRule="auto"/>
        <w:ind w:left="-851" w:right="-573"/>
        <w:jc w:val="both"/>
        <w:rPr>
          <w:rFonts w:cstheme="minorHAnsi"/>
          <w:b/>
          <w:color w:val="000000" w:themeColor="text1"/>
          <w:sz w:val="18"/>
          <w:szCs w:val="20"/>
        </w:rPr>
      </w:pPr>
    </w:p>
    <w:p w14:paraId="5FAD7E61" w14:textId="77777777" w:rsidR="004B5897" w:rsidRDefault="004B5897" w:rsidP="00EF5372">
      <w:pPr>
        <w:tabs>
          <w:tab w:val="left" w:pos="2042"/>
        </w:tabs>
        <w:spacing w:line="276" w:lineRule="auto"/>
        <w:ind w:left="-851" w:right="-573"/>
        <w:jc w:val="both"/>
        <w:rPr>
          <w:rFonts w:cstheme="minorHAnsi"/>
          <w:b/>
          <w:color w:val="000000" w:themeColor="text1"/>
          <w:sz w:val="18"/>
          <w:szCs w:val="20"/>
        </w:rPr>
      </w:pPr>
    </w:p>
    <w:p w14:paraId="1DD628C8" w14:textId="77777777" w:rsidR="004B5897" w:rsidRDefault="004B5897" w:rsidP="00EF5372">
      <w:pPr>
        <w:tabs>
          <w:tab w:val="left" w:pos="2042"/>
        </w:tabs>
        <w:spacing w:line="276" w:lineRule="auto"/>
        <w:ind w:left="-851" w:right="-573"/>
        <w:jc w:val="both"/>
        <w:rPr>
          <w:rFonts w:cstheme="minorHAnsi"/>
          <w:b/>
          <w:color w:val="000000" w:themeColor="text1"/>
          <w:sz w:val="18"/>
          <w:szCs w:val="20"/>
        </w:rPr>
      </w:pPr>
    </w:p>
    <w:p w14:paraId="3BE73675" w14:textId="77777777" w:rsidR="004B5897" w:rsidRDefault="004B5897" w:rsidP="00EF5372">
      <w:pPr>
        <w:tabs>
          <w:tab w:val="left" w:pos="2042"/>
        </w:tabs>
        <w:spacing w:line="276" w:lineRule="auto"/>
        <w:ind w:left="-851" w:right="-573"/>
        <w:jc w:val="both"/>
        <w:rPr>
          <w:rFonts w:cstheme="minorHAnsi"/>
          <w:b/>
          <w:color w:val="000000" w:themeColor="text1"/>
          <w:sz w:val="18"/>
          <w:szCs w:val="20"/>
        </w:rPr>
      </w:pPr>
    </w:p>
    <w:p w14:paraId="3020EA04" w14:textId="0669E14D" w:rsidR="004B5897" w:rsidRDefault="004B5897" w:rsidP="00EF5372">
      <w:pPr>
        <w:tabs>
          <w:tab w:val="left" w:pos="2042"/>
        </w:tabs>
        <w:spacing w:line="276" w:lineRule="auto"/>
        <w:ind w:left="-851" w:right="-573"/>
        <w:jc w:val="both"/>
        <w:rPr>
          <w:rFonts w:cstheme="minorHAnsi"/>
          <w:b/>
          <w:color w:val="000000" w:themeColor="text1"/>
          <w:sz w:val="18"/>
          <w:szCs w:val="20"/>
        </w:rPr>
      </w:pPr>
    </w:p>
    <w:p w14:paraId="79BE682D" w14:textId="77777777" w:rsidR="004B5897" w:rsidRDefault="004B5897" w:rsidP="00EF5372">
      <w:pPr>
        <w:tabs>
          <w:tab w:val="left" w:pos="2042"/>
        </w:tabs>
        <w:spacing w:line="276" w:lineRule="auto"/>
        <w:ind w:left="-851" w:right="-573"/>
        <w:jc w:val="both"/>
        <w:rPr>
          <w:rFonts w:cstheme="minorHAnsi"/>
          <w:b/>
          <w:color w:val="000000" w:themeColor="text1"/>
          <w:sz w:val="18"/>
          <w:szCs w:val="20"/>
        </w:rPr>
      </w:pPr>
    </w:p>
    <w:p w14:paraId="18AF868D" w14:textId="71013034" w:rsidR="004B5897" w:rsidRDefault="004B5897" w:rsidP="00EF5372">
      <w:pPr>
        <w:tabs>
          <w:tab w:val="left" w:pos="2042"/>
        </w:tabs>
        <w:spacing w:line="276" w:lineRule="auto"/>
        <w:ind w:left="-851" w:right="-573"/>
        <w:jc w:val="both"/>
        <w:rPr>
          <w:rFonts w:cstheme="minorHAnsi"/>
          <w:b/>
          <w:color w:val="000000" w:themeColor="text1"/>
          <w:sz w:val="18"/>
          <w:szCs w:val="20"/>
        </w:rPr>
      </w:pPr>
    </w:p>
    <w:p w14:paraId="55A33480" w14:textId="7121E4D8" w:rsidR="00A37033" w:rsidRDefault="00A37033" w:rsidP="00EF5372">
      <w:pPr>
        <w:tabs>
          <w:tab w:val="left" w:pos="2042"/>
        </w:tabs>
        <w:spacing w:line="276" w:lineRule="auto"/>
        <w:ind w:left="-851" w:right="-573"/>
        <w:jc w:val="both"/>
        <w:rPr>
          <w:rFonts w:cstheme="minorHAnsi"/>
          <w:b/>
          <w:color w:val="000000" w:themeColor="text1"/>
          <w:sz w:val="18"/>
          <w:szCs w:val="20"/>
        </w:rPr>
      </w:pPr>
    </w:p>
    <w:p w14:paraId="3C552436" w14:textId="295AFB45" w:rsidR="00A37033" w:rsidRDefault="00A37033" w:rsidP="00EF5372">
      <w:pPr>
        <w:tabs>
          <w:tab w:val="left" w:pos="2042"/>
        </w:tabs>
        <w:spacing w:line="276" w:lineRule="auto"/>
        <w:ind w:left="-851" w:right="-573"/>
        <w:jc w:val="both"/>
        <w:rPr>
          <w:rFonts w:cstheme="minorHAnsi"/>
          <w:b/>
          <w:color w:val="000000" w:themeColor="text1"/>
          <w:sz w:val="18"/>
          <w:szCs w:val="20"/>
        </w:rPr>
      </w:pPr>
    </w:p>
    <w:p w14:paraId="72312A73" w14:textId="77777777" w:rsidR="004B5897" w:rsidRDefault="004B5897" w:rsidP="00003C31">
      <w:pPr>
        <w:tabs>
          <w:tab w:val="left" w:pos="2042"/>
        </w:tabs>
        <w:spacing w:line="276" w:lineRule="auto"/>
        <w:ind w:right="-573"/>
        <w:jc w:val="both"/>
        <w:rPr>
          <w:rFonts w:cstheme="minorHAnsi"/>
          <w:b/>
          <w:color w:val="000000" w:themeColor="text1"/>
          <w:sz w:val="18"/>
          <w:szCs w:val="20"/>
        </w:rPr>
      </w:pPr>
    </w:p>
    <w:p w14:paraId="63366E3E" w14:textId="77777777" w:rsidR="004B5897" w:rsidRDefault="004B5897" w:rsidP="00003C31">
      <w:pPr>
        <w:tabs>
          <w:tab w:val="left" w:pos="2042"/>
        </w:tabs>
        <w:spacing w:line="276" w:lineRule="auto"/>
        <w:ind w:right="-573"/>
        <w:jc w:val="both"/>
        <w:rPr>
          <w:rFonts w:cstheme="minorHAnsi"/>
          <w:b/>
          <w:color w:val="000000" w:themeColor="text1"/>
          <w:sz w:val="18"/>
          <w:szCs w:val="20"/>
        </w:rPr>
      </w:pPr>
    </w:p>
    <w:p w14:paraId="6B48E83A" w14:textId="77777777" w:rsidR="00AB41DB" w:rsidRPr="00B41FF0" w:rsidRDefault="00AB41DB" w:rsidP="00A37033">
      <w:pPr>
        <w:tabs>
          <w:tab w:val="left" w:pos="2042"/>
        </w:tabs>
        <w:spacing w:line="276" w:lineRule="auto"/>
        <w:ind w:right="-573"/>
        <w:jc w:val="both"/>
        <w:rPr>
          <w:rFonts w:cstheme="minorHAnsi"/>
          <w:b/>
          <w:color w:val="000000" w:themeColor="text1"/>
          <w:sz w:val="18"/>
          <w:szCs w:val="20"/>
        </w:rPr>
      </w:pPr>
    </w:p>
    <w:p w14:paraId="6701DE4C" w14:textId="77777777" w:rsidR="00AB41DB" w:rsidRPr="00A37033" w:rsidRDefault="00AB41DB" w:rsidP="00EF5372">
      <w:pPr>
        <w:tabs>
          <w:tab w:val="left" w:pos="2042"/>
        </w:tabs>
        <w:spacing w:line="276" w:lineRule="auto"/>
        <w:ind w:left="-851" w:right="-573"/>
        <w:jc w:val="both"/>
        <w:rPr>
          <w:rFonts w:cstheme="minorHAnsi"/>
          <w:lang w:val="en-US"/>
        </w:rPr>
      </w:pPr>
      <w:r w:rsidRPr="00A37033">
        <w:rPr>
          <w:rFonts w:cstheme="minorHAnsi"/>
          <w:b/>
          <w:color w:val="000000" w:themeColor="text1"/>
          <w:sz w:val="18"/>
          <w:szCs w:val="20"/>
          <w:lang w:val="en-US"/>
        </w:rPr>
        <w:t>Kontakt – Grupa Colian</w:t>
      </w:r>
      <w:r w:rsidRPr="00A37033">
        <w:rPr>
          <w:rFonts w:cstheme="minorHAnsi"/>
          <w:color w:val="000000" w:themeColor="text1"/>
          <w:sz w:val="18"/>
          <w:szCs w:val="20"/>
          <w:lang w:val="en-US"/>
        </w:rPr>
        <w:t>:</w:t>
      </w:r>
      <w:r w:rsidRPr="00A37033">
        <w:rPr>
          <w:rFonts w:cstheme="minorHAnsi"/>
          <w:color w:val="000000" w:themeColor="text1"/>
          <w:sz w:val="18"/>
          <w:szCs w:val="20"/>
          <w:lang w:val="en-US"/>
        </w:rPr>
        <w:tab/>
      </w:r>
      <w:r w:rsidRPr="00A37033">
        <w:rPr>
          <w:rFonts w:cstheme="minorHAnsi"/>
          <w:color w:val="000000" w:themeColor="text1"/>
          <w:sz w:val="18"/>
          <w:szCs w:val="20"/>
          <w:lang w:val="en-US"/>
        </w:rPr>
        <w:tab/>
      </w:r>
      <w:r w:rsidRPr="00A37033">
        <w:rPr>
          <w:rFonts w:cstheme="minorHAnsi"/>
          <w:color w:val="000000" w:themeColor="text1"/>
          <w:sz w:val="18"/>
          <w:szCs w:val="20"/>
          <w:lang w:val="en-US"/>
        </w:rPr>
        <w:tab/>
      </w:r>
      <w:r w:rsidRPr="00A37033">
        <w:rPr>
          <w:rFonts w:cstheme="minorHAnsi"/>
          <w:color w:val="000000" w:themeColor="text1"/>
          <w:sz w:val="18"/>
          <w:szCs w:val="20"/>
          <w:lang w:val="en-US"/>
        </w:rPr>
        <w:tab/>
      </w:r>
      <w:r w:rsidRPr="00A37033">
        <w:rPr>
          <w:rFonts w:cstheme="minorHAnsi"/>
          <w:color w:val="000000" w:themeColor="text1"/>
          <w:sz w:val="18"/>
          <w:szCs w:val="20"/>
          <w:lang w:val="en-US"/>
        </w:rPr>
        <w:tab/>
      </w:r>
      <w:r w:rsidRPr="00A37033">
        <w:rPr>
          <w:rFonts w:cstheme="minorHAnsi"/>
          <w:color w:val="000000" w:themeColor="text1"/>
          <w:sz w:val="18"/>
          <w:szCs w:val="20"/>
          <w:lang w:val="en-US"/>
        </w:rPr>
        <w:tab/>
      </w:r>
      <w:r w:rsidRPr="00A37033">
        <w:rPr>
          <w:rFonts w:cstheme="minorHAnsi"/>
          <w:color w:val="000000" w:themeColor="text1"/>
          <w:sz w:val="18"/>
          <w:szCs w:val="20"/>
          <w:lang w:val="en-US"/>
        </w:rPr>
        <w:tab/>
      </w:r>
      <w:r w:rsidRPr="00A37033">
        <w:rPr>
          <w:rFonts w:cstheme="minorHAnsi"/>
          <w:b/>
          <w:color w:val="000000" w:themeColor="text1"/>
          <w:sz w:val="18"/>
          <w:szCs w:val="20"/>
          <w:lang w:val="en-US"/>
        </w:rPr>
        <w:t>Kolterman Media Communications</w:t>
      </w:r>
    </w:p>
    <w:p w14:paraId="4DB9F2BC" w14:textId="77777777" w:rsidR="00AB41DB" w:rsidRPr="00EA23E6" w:rsidRDefault="00AB41DB" w:rsidP="00EF53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851"/>
        <w:rPr>
          <w:rFonts w:cstheme="minorHAnsi"/>
          <w:color w:val="000000" w:themeColor="text1"/>
          <w:sz w:val="18"/>
          <w:szCs w:val="20"/>
        </w:rPr>
      </w:pPr>
      <w:r w:rsidRPr="00EA23E6">
        <w:rPr>
          <w:rFonts w:cstheme="minorHAnsi"/>
          <w:color w:val="000000" w:themeColor="text1"/>
          <w:sz w:val="18"/>
          <w:szCs w:val="20"/>
        </w:rPr>
        <w:t>Joanna Kąkol, Rzecznik Prasowy</w:t>
      </w:r>
      <w:r w:rsidRPr="00EA23E6">
        <w:rPr>
          <w:rFonts w:cstheme="minorHAnsi"/>
          <w:color w:val="000000" w:themeColor="text1"/>
          <w:sz w:val="18"/>
          <w:szCs w:val="20"/>
        </w:rPr>
        <w:tab/>
      </w:r>
      <w:r w:rsidRPr="00EA23E6">
        <w:rPr>
          <w:rFonts w:cstheme="minorHAnsi"/>
          <w:color w:val="000000" w:themeColor="text1"/>
          <w:sz w:val="18"/>
          <w:szCs w:val="20"/>
        </w:rPr>
        <w:tab/>
      </w:r>
      <w:r w:rsidRPr="00EA23E6">
        <w:rPr>
          <w:rFonts w:cstheme="minorHAnsi"/>
          <w:color w:val="000000" w:themeColor="text1"/>
          <w:sz w:val="18"/>
          <w:szCs w:val="20"/>
        </w:rPr>
        <w:tab/>
      </w:r>
      <w:r w:rsidRPr="00EA23E6">
        <w:rPr>
          <w:rFonts w:cstheme="minorHAnsi"/>
          <w:color w:val="000000" w:themeColor="text1"/>
          <w:sz w:val="18"/>
          <w:szCs w:val="20"/>
        </w:rPr>
        <w:tab/>
      </w:r>
      <w:r w:rsidRPr="00EA23E6">
        <w:rPr>
          <w:rFonts w:cstheme="minorHAnsi"/>
          <w:color w:val="000000" w:themeColor="text1"/>
          <w:sz w:val="18"/>
          <w:szCs w:val="20"/>
        </w:rPr>
        <w:tab/>
      </w:r>
      <w:r w:rsidRPr="00EA23E6">
        <w:rPr>
          <w:rFonts w:cstheme="minorHAnsi"/>
          <w:color w:val="000000" w:themeColor="text1"/>
          <w:sz w:val="18"/>
          <w:szCs w:val="20"/>
        </w:rPr>
        <w:tab/>
        <w:t xml:space="preserve">Beata Kolterman </w:t>
      </w:r>
    </w:p>
    <w:p w14:paraId="71A1EA10" w14:textId="77777777" w:rsidR="003E5FAE" w:rsidRPr="00D62EBE" w:rsidRDefault="00AB41DB" w:rsidP="00EF53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851" w:right="-573"/>
        <w:rPr>
          <w:rFonts w:cstheme="minorHAnsi"/>
          <w:color w:val="FFFFFF" w:themeColor="background1"/>
          <w:sz w:val="18"/>
          <w:szCs w:val="20"/>
        </w:rPr>
      </w:pPr>
      <w:r w:rsidRPr="00EA23E6">
        <w:rPr>
          <w:rFonts w:cstheme="minorHAnsi"/>
          <w:color w:val="000000" w:themeColor="text1"/>
          <w:sz w:val="18"/>
          <w:szCs w:val="20"/>
        </w:rPr>
        <w:t xml:space="preserve">+48 510 164 490, </w:t>
      </w:r>
      <w:hyperlink r:id="rId14">
        <w:r w:rsidRPr="00EA23E6">
          <w:rPr>
            <w:rFonts w:cstheme="minorHAnsi"/>
            <w:color w:val="000000" w:themeColor="text1"/>
            <w:sz w:val="18"/>
            <w:szCs w:val="20"/>
          </w:rPr>
          <w:t>jkakol@colian.com</w:t>
        </w:r>
      </w:hyperlink>
      <w:r w:rsidRPr="00EA23E6">
        <w:rPr>
          <w:rFonts w:cstheme="minorHAnsi"/>
          <w:color w:val="000000" w:themeColor="text1"/>
          <w:sz w:val="18"/>
          <w:szCs w:val="20"/>
        </w:rPr>
        <w:tab/>
      </w:r>
      <w:r w:rsidRPr="00EA23E6">
        <w:rPr>
          <w:rFonts w:cstheme="minorHAnsi"/>
          <w:color w:val="000000" w:themeColor="text1"/>
          <w:sz w:val="18"/>
          <w:szCs w:val="20"/>
        </w:rPr>
        <w:tab/>
      </w:r>
      <w:r w:rsidRPr="00EA23E6">
        <w:rPr>
          <w:rFonts w:cstheme="minorHAnsi"/>
          <w:color w:val="000000" w:themeColor="text1"/>
          <w:sz w:val="18"/>
          <w:szCs w:val="20"/>
        </w:rPr>
        <w:tab/>
        <w:t xml:space="preserve">                 </w:t>
      </w:r>
      <w:r w:rsidRPr="00EA23E6">
        <w:rPr>
          <w:rFonts w:cstheme="minorHAnsi"/>
          <w:color w:val="000000" w:themeColor="text1"/>
          <w:sz w:val="18"/>
          <w:szCs w:val="20"/>
        </w:rPr>
        <w:tab/>
      </w:r>
      <w:r w:rsidRPr="00EA23E6">
        <w:rPr>
          <w:rFonts w:cstheme="minorHAnsi"/>
          <w:color w:val="000000" w:themeColor="text1"/>
          <w:sz w:val="18"/>
          <w:szCs w:val="20"/>
        </w:rPr>
        <w:tab/>
      </w:r>
      <w:r w:rsidRPr="00EA23E6">
        <w:rPr>
          <w:rFonts w:cstheme="minorHAnsi"/>
          <w:color w:val="000000" w:themeColor="text1"/>
          <w:sz w:val="18"/>
          <w:szCs w:val="20"/>
        </w:rPr>
        <w:tab/>
        <w:t>+48 501 184 165, b.kolterman@kolterman</w:t>
      </w:r>
      <w:r w:rsidRPr="00EA23E6">
        <w:rPr>
          <w:rFonts w:cstheme="minorHAnsi"/>
          <w:color w:val="FFFFFF" w:themeColor="background1"/>
          <w:sz w:val="18"/>
          <w:szCs w:val="20"/>
        </w:rPr>
        <w:t xml:space="preserve">.pl </w:t>
      </w:r>
    </w:p>
    <w:sectPr w:rsidR="003E5FAE" w:rsidRPr="00D62EBE" w:rsidSect="0002200D">
      <w:headerReference w:type="default" r:id="rId15"/>
      <w:footerReference w:type="default" r:id="rId16"/>
      <w:pgSz w:w="11900" w:h="16840"/>
      <w:pgMar w:top="1417" w:right="844" w:bottom="790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E20477A" w16cex:dateUtc="2024-04-09T06:12:00Z"/>
  <w16cex:commentExtensible w16cex:durableId="2E0FDB54" w16cex:dateUtc="2024-04-09T06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A5664" w14:textId="77777777" w:rsidR="008F2171" w:rsidRDefault="008F2171" w:rsidP="00AB41DB">
      <w:r>
        <w:separator/>
      </w:r>
    </w:p>
  </w:endnote>
  <w:endnote w:type="continuationSeparator" w:id="0">
    <w:p w14:paraId="6100548A" w14:textId="77777777" w:rsidR="008F2171" w:rsidRDefault="008F2171" w:rsidP="00AB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2090E" w14:textId="19CAA35E" w:rsidR="00AB41DB" w:rsidRDefault="0002200D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E9FEC1" wp14:editId="3AC23F0C">
          <wp:simplePos x="0" y="0"/>
          <wp:positionH relativeFrom="column">
            <wp:posOffset>-747629</wp:posOffset>
          </wp:positionH>
          <wp:positionV relativeFrom="page">
            <wp:posOffset>9809480</wp:posOffset>
          </wp:positionV>
          <wp:extent cx="7296785" cy="1042035"/>
          <wp:effectExtent l="0" t="0" r="5715" b="0"/>
          <wp:wrapTight wrapText="bothSides">
            <wp:wrapPolygon edited="0">
              <wp:start x="0" y="0"/>
              <wp:lineTo x="0" y="21324"/>
              <wp:lineTo x="21579" y="21324"/>
              <wp:lineTo x="21579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rojekt bez nazw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6785" cy="1042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27C53" w14:textId="77777777" w:rsidR="008F2171" w:rsidRDefault="008F2171" w:rsidP="00AB41DB">
      <w:r>
        <w:separator/>
      </w:r>
    </w:p>
  </w:footnote>
  <w:footnote w:type="continuationSeparator" w:id="0">
    <w:p w14:paraId="6AE9C503" w14:textId="77777777" w:rsidR="008F2171" w:rsidRDefault="008F2171" w:rsidP="00AB4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56C5F" w14:textId="77777777" w:rsidR="00AB41DB" w:rsidRDefault="00AB41D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0C22100" wp14:editId="4278E3BA">
          <wp:simplePos x="0" y="0"/>
          <wp:positionH relativeFrom="column">
            <wp:posOffset>-467360</wp:posOffset>
          </wp:positionH>
          <wp:positionV relativeFrom="paragraph">
            <wp:posOffset>-115421</wp:posOffset>
          </wp:positionV>
          <wp:extent cx="6915785" cy="987425"/>
          <wp:effectExtent l="0" t="0" r="0" b="3175"/>
          <wp:wrapTight wrapText="bothSides">
            <wp:wrapPolygon edited="0">
              <wp:start x="317" y="0"/>
              <wp:lineTo x="317" y="1389"/>
              <wp:lineTo x="714" y="5001"/>
              <wp:lineTo x="357" y="5834"/>
              <wp:lineTo x="317" y="6390"/>
              <wp:lineTo x="476" y="9446"/>
              <wp:lineTo x="357" y="14724"/>
              <wp:lineTo x="317" y="20280"/>
              <wp:lineTo x="4562" y="20836"/>
              <wp:lineTo x="18841" y="21392"/>
              <wp:lineTo x="19317" y="21392"/>
              <wp:lineTo x="20269" y="18891"/>
              <wp:lineTo x="20349" y="18336"/>
              <wp:lineTo x="20745" y="13891"/>
              <wp:lineTo x="20666" y="8890"/>
              <wp:lineTo x="20111" y="5834"/>
              <wp:lineTo x="19952" y="4167"/>
              <wp:lineTo x="16620" y="3334"/>
              <wp:lineTo x="2261" y="0"/>
              <wp:lineTo x="317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jekt bez nazwy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5785" cy="987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B48E8"/>
    <w:multiLevelType w:val="hybridMultilevel"/>
    <w:tmpl w:val="4B382430"/>
    <w:lvl w:ilvl="0" w:tplc="041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1DB"/>
    <w:rsid w:val="00003C31"/>
    <w:rsid w:val="0002200D"/>
    <w:rsid w:val="00034F5D"/>
    <w:rsid w:val="000543EA"/>
    <w:rsid w:val="00061AB0"/>
    <w:rsid w:val="000941AC"/>
    <w:rsid w:val="00097852"/>
    <w:rsid w:val="000F312C"/>
    <w:rsid w:val="000F372C"/>
    <w:rsid w:val="001C1E4B"/>
    <w:rsid w:val="001C57BE"/>
    <w:rsid w:val="00213413"/>
    <w:rsid w:val="0022371A"/>
    <w:rsid w:val="00247D4F"/>
    <w:rsid w:val="002846B7"/>
    <w:rsid w:val="002E0226"/>
    <w:rsid w:val="00310837"/>
    <w:rsid w:val="003E54D1"/>
    <w:rsid w:val="003E5FAE"/>
    <w:rsid w:val="003E7286"/>
    <w:rsid w:val="00456675"/>
    <w:rsid w:val="00473253"/>
    <w:rsid w:val="004B5897"/>
    <w:rsid w:val="0057747D"/>
    <w:rsid w:val="005C7F1E"/>
    <w:rsid w:val="005E192E"/>
    <w:rsid w:val="00602BBD"/>
    <w:rsid w:val="0064640B"/>
    <w:rsid w:val="007933E8"/>
    <w:rsid w:val="007F3102"/>
    <w:rsid w:val="007F4550"/>
    <w:rsid w:val="007F6E26"/>
    <w:rsid w:val="00815022"/>
    <w:rsid w:val="008F2171"/>
    <w:rsid w:val="00910E06"/>
    <w:rsid w:val="00925D6B"/>
    <w:rsid w:val="009768AD"/>
    <w:rsid w:val="0098283C"/>
    <w:rsid w:val="00A37033"/>
    <w:rsid w:val="00AB41DB"/>
    <w:rsid w:val="00AC401D"/>
    <w:rsid w:val="00B2445D"/>
    <w:rsid w:val="00B41FF0"/>
    <w:rsid w:val="00B42471"/>
    <w:rsid w:val="00B86473"/>
    <w:rsid w:val="00BB4899"/>
    <w:rsid w:val="00C60C4B"/>
    <w:rsid w:val="00CC6A56"/>
    <w:rsid w:val="00D62EBE"/>
    <w:rsid w:val="00D86B48"/>
    <w:rsid w:val="00E37769"/>
    <w:rsid w:val="00EA23E6"/>
    <w:rsid w:val="00EF267C"/>
    <w:rsid w:val="00EF5372"/>
    <w:rsid w:val="00F00F9B"/>
    <w:rsid w:val="00F7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CE8B1"/>
  <w15:chartTrackingRefBased/>
  <w15:docId w15:val="{832F069E-CC61-6549-B1AF-31F83B36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41DB"/>
  </w:style>
  <w:style w:type="paragraph" w:styleId="Nagwek3">
    <w:name w:val="heading 3"/>
    <w:basedOn w:val="Normalny"/>
    <w:link w:val="Nagwek3Znak"/>
    <w:uiPriority w:val="9"/>
    <w:qFormat/>
    <w:rsid w:val="00B41FF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41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1DB"/>
  </w:style>
  <w:style w:type="paragraph" w:styleId="Stopka">
    <w:name w:val="footer"/>
    <w:basedOn w:val="Normalny"/>
    <w:link w:val="StopkaZnak"/>
    <w:uiPriority w:val="99"/>
    <w:unhideWhenUsed/>
    <w:rsid w:val="00AB41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1DB"/>
  </w:style>
  <w:style w:type="character" w:styleId="Hipercze">
    <w:name w:val="Hyperlink"/>
    <w:basedOn w:val="Domylnaczcionkaakapitu"/>
    <w:uiPriority w:val="99"/>
    <w:unhideWhenUsed/>
    <w:rsid w:val="00EA23E6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B41FF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F00F9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6D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6D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6D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6D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6D1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D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D18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2E0226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7F3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ignbysliwkanaleczowska.pl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hyperlink" Target="http://www.designbysliwkanaleczowska.pl" TargetMode="External"/><Relationship Id="rId14" Type="http://schemas.openxmlformats.org/officeDocument/2006/relationships/hyperlink" Target="mailto:jkakol@colian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653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9</cp:revision>
  <cp:lastPrinted>2024-04-04T10:41:00Z</cp:lastPrinted>
  <dcterms:created xsi:type="dcterms:W3CDTF">2024-04-09T06:07:00Z</dcterms:created>
  <dcterms:modified xsi:type="dcterms:W3CDTF">2024-04-09T07:04:00Z</dcterms:modified>
</cp:coreProperties>
</file>